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8075C" w14:textId="75F9E1AF" w:rsidR="005158C2" w:rsidRPr="005175FE" w:rsidRDefault="005158C2" w:rsidP="000568A9">
      <w:pPr>
        <w:spacing w:after="0" w:line="240" w:lineRule="auto"/>
        <w:contextualSpacing/>
        <w:jc w:val="center"/>
        <w:rPr>
          <w:rFonts w:ascii="Calibri" w:hAnsi="Calibri" w:cs="Calibri"/>
          <w:b/>
          <w:bCs/>
          <w:sz w:val="20"/>
          <w:szCs w:val="20"/>
        </w:rPr>
      </w:pPr>
      <w:r w:rsidRPr="005175FE">
        <w:rPr>
          <w:rFonts w:ascii="Calibri" w:hAnsi="Calibri" w:cs="Calibri"/>
          <w:b/>
          <w:bCs/>
          <w:sz w:val="20"/>
          <w:szCs w:val="20"/>
        </w:rPr>
        <w:t xml:space="preserve">Instructions for Program Assessment </w:t>
      </w:r>
      <w:r w:rsidR="00DF4647" w:rsidRPr="005175FE">
        <w:rPr>
          <w:rFonts w:ascii="Calibri" w:hAnsi="Calibri" w:cs="Calibri"/>
          <w:b/>
          <w:bCs/>
          <w:sz w:val="20"/>
          <w:szCs w:val="20"/>
        </w:rPr>
        <w:t xml:space="preserve">Report </w:t>
      </w:r>
      <w:r w:rsidRPr="005175FE">
        <w:rPr>
          <w:rFonts w:ascii="Calibri" w:hAnsi="Calibri" w:cs="Calibri"/>
          <w:b/>
          <w:bCs/>
          <w:sz w:val="20"/>
          <w:szCs w:val="20"/>
        </w:rPr>
        <w:t>Template</w:t>
      </w:r>
      <w:r w:rsidR="00FA5EAA" w:rsidRPr="005175FE">
        <w:rPr>
          <w:rFonts w:ascii="Calibri" w:hAnsi="Calibri" w:cs="Calibri"/>
          <w:b/>
          <w:bCs/>
          <w:sz w:val="20"/>
          <w:szCs w:val="20"/>
        </w:rPr>
        <w:t xml:space="preserve"> </w:t>
      </w:r>
    </w:p>
    <w:p w14:paraId="4714F7B2" w14:textId="6CBA0D56" w:rsidR="00FA5EAA" w:rsidRPr="005175FE" w:rsidRDefault="00FA5EAA" w:rsidP="000568A9">
      <w:pPr>
        <w:spacing w:after="0" w:line="240" w:lineRule="auto"/>
        <w:contextualSpacing/>
        <w:jc w:val="center"/>
        <w:rPr>
          <w:rFonts w:ascii="Calibri" w:hAnsi="Calibri" w:cs="Calibri"/>
          <w:sz w:val="20"/>
          <w:szCs w:val="20"/>
        </w:rPr>
      </w:pPr>
      <w:r w:rsidRPr="005175FE">
        <w:rPr>
          <w:rFonts w:ascii="Calibri" w:hAnsi="Calibri" w:cs="Calibri"/>
          <w:sz w:val="20"/>
          <w:szCs w:val="20"/>
        </w:rPr>
        <w:t xml:space="preserve">Assessment </w:t>
      </w:r>
      <w:r w:rsidR="006B7B46" w:rsidRPr="005175FE">
        <w:rPr>
          <w:rFonts w:ascii="Calibri" w:hAnsi="Calibri" w:cs="Calibri"/>
          <w:sz w:val="20"/>
          <w:szCs w:val="20"/>
        </w:rPr>
        <w:t xml:space="preserve">Reports </w:t>
      </w:r>
      <w:r w:rsidR="007F44A2" w:rsidRPr="005175FE">
        <w:rPr>
          <w:rFonts w:ascii="Calibri" w:hAnsi="Calibri" w:cs="Calibri"/>
          <w:sz w:val="20"/>
          <w:szCs w:val="20"/>
        </w:rPr>
        <w:t>due Oct. 15, 2024</w:t>
      </w:r>
    </w:p>
    <w:p w14:paraId="531DA69B" w14:textId="77777777" w:rsidR="00FA5EAA" w:rsidRPr="005175FE" w:rsidRDefault="00FA5EAA" w:rsidP="00FA5EAA">
      <w:pPr>
        <w:spacing w:after="0" w:line="240" w:lineRule="auto"/>
        <w:jc w:val="center"/>
        <w:rPr>
          <w:rFonts w:ascii="Calibri" w:hAnsi="Calibri" w:cs="Calibri"/>
          <w:sz w:val="20"/>
          <w:szCs w:val="20"/>
        </w:rPr>
      </w:pPr>
      <w:r w:rsidRPr="005175FE">
        <w:rPr>
          <w:rFonts w:ascii="Calibri" w:hAnsi="Calibri" w:cs="Calibri"/>
          <w:sz w:val="20"/>
          <w:szCs w:val="20"/>
        </w:rPr>
        <w:t>Annual Undergraduate reporting:  2023-2024</w:t>
      </w:r>
    </w:p>
    <w:p w14:paraId="338D6C57" w14:textId="77777777" w:rsidR="00FA5EAA" w:rsidRPr="005175FE" w:rsidRDefault="00FA5EAA" w:rsidP="00FA5EAA">
      <w:pPr>
        <w:spacing w:after="0" w:line="240" w:lineRule="auto"/>
        <w:jc w:val="center"/>
        <w:rPr>
          <w:rFonts w:ascii="Calibri" w:hAnsi="Calibri" w:cs="Calibri"/>
          <w:sz w:val="20"/>
          <w:szCs w:val="20"/>
        </w:rPr>
      </w:pPr>
      <w:r w:rsidRPr="005175FE">
        <w:rPr>
          <w:rFonts w:ascii="Calibri" w:hAnsi="Calibri" w:cs="Calibri"/>
          <w:sz w:val="20"/>
          <w:szCs w:val="20"/>
        </w:rPr>
        <w:t>Biennial Graduate reporting:  2022-2023 and 2023-2024</w:t>
      </w:r>
    </w:p>
    <w:p w14:paraId="63B73BCF" w14:textId="77777777" w:rsidR="00D52B4E" w:rsidRPr="005175FE" w:rsidRDefault="00D52B4E" w:rsidP="00511011">
      <w:pPr>
        <w:spacing w:after="0" w:line="240" w:lineRule="auto"/>
        <w:rPr>
          <w:rFonts w:ascii="Calibri" w:hAnsi="Calibri" w:cs="Calibri"/>
          <w:sz w:val="20"/>
          <w:szCs w:val="20"/>
        </w:rPr>
      </w:pPr>
    </w:p>
    <w:p w14:paraId="0DE0703B" w14:textId="02D86464" w:rsidR="00511011" w:rsidRPr="005175FE" w:rsidRDefault="00DF4647" w:rsidP="00511011">
      <w:pPr>
        <w:spacing w:after="0" w:line="240" w:lineRule="auto"/>
        <w:rPr>
          <w:rFonts w:ascii="Calibri" w:hAnsi="Calibri" w:cs="Calibri"/>
          <w:sz w:val="20"/>
          <w:szCs w:val="20"/>
        </w:rPr>
      </w:pPr>
      <w:r w:rsidRPr="005175FE">
        <w:rPr>
          <w:rFonts w:ascii="Calibri" w:hAnsi="Calibri" w:cs="Calibri"/>
          <w:sz w:val="20"/>
          <w:szCs w:val="20"/>
        </w:rPr>
        <w:t xml:space="preserve">Your Program </w:t>
      </w:r>
      <w:r w:rsidR="00511011" w:rsidRPr="005175FE">
        <w:rPr>
          <w:rFonts w:ascii="Calibri" w:hAnsi="Calibri" w:cs="Calibri"/>
          <w:sz w:val="20"/>
          <w:szCs w:val="20"/>
        </w:rPr>
        <w:t xml:space="preserve">Assessment Report should contain the following elements.  </w:t>
      </w:r>
      <w:r w:rsidRPr="005175FE">
        <w:rPr>
          <w:rFonts w:ascii="Calibri" w:hAnsi="Calibri" w:cs="Calibri"/>
          <w:sz w:val="20"/>
          <w:szCs w:val="20"/>
        </w:rPr>
        <w:t>The reporting template follows this instruction page.  Please delete instruction page</w:t>
      </w:r>
      <w:r w:rsidR="00ED5959">
        <w:rPr>
          <w:rFonts w:ascii="Calibri" w:hAnsi="Calibri" w:cs="Calibri"/>
          <w:sz w:val="20"/>
          <w:szCs w:val="20"/>
        </w:rPr>
        <w:t>s</w:t>
      </w:r>
      <w:r w:rsidRPr="005175FE">
        <w:rPr>
          <w:rFonts w:ascii="Calibri" w:hAnsi="Calibri" w:cs="Calibri"/>
          <w:sz w:val="20"/>
          <w:szCs w:val="20"/>
        </w:rPr>
        <w:t xml:space="preserve"> before submitting your Program Assessment Report.  The reporting template is for both Annual (Undergraduate) and Biennial (Graduate) reporting. You distinguish whether you are using it for Annual or Biennial reporting based on the academic years</w:t>
      </w:r>
      <w:r w:rsidR="00B37F8C" w:rsidRPr="005175FE">
        <w:rPr>
          <w:rFonts w:ascii="Calibri" w:hAnsi="Calibri" w:cs="Calibri"/>
          <w:sz w:val="20"/>
          <w:szCs w:val="20"/>
        </w:rPr>
        <w:t xml:space="preserve"> you are assessing.</w:t>
      </w:r>
    </w:p>
    <w:p w14:paraId="6D0DDE5E" w14:textId="3F4A7824" w:rsidR="00B37F8C" w:rsidRPr="005175FE" w:rsidRDefault="00B37F8C" w:rsidP="00511011">
      <w:pPr>
        <w:spacing w:after="0" w:line="240" w:lineRule="auto"/>
        <w:rPr>
          <w:rFonts w:ascii="Calibri" w:hAnsi="Calibri" w:cs="Calibri"/>
          <w:sz w:val="20"/>
          <w:szCs w:val="20"/>
        </w:rPr>
      </w:pPr>
    </w:p>
    <w:p w14:paraId="24F070A4" w14:textId="15691ABD" w:rsidR="00B61F1C" w:rsidRPr="005175FE" w:rsidRDefault="005175FE" w:rsidP="00511011">
      <w:pPr>
        <w:spacing w:after="0" w:line="240" w:lineRule="auto"/>
        <w:rPr>
          <w:rFonts w:ascii="Calibri" w:hAnsi="Calibri" w:cs="Calibri"/>
          <w:sz w:val="20"/>
          <w:szCs w:val="20"/>
        </w:rPr>
      </w:pPr>
      <w:r>
        <w:rPr>
          <w:rFonts w:ascii="Calibri" w:hAnsi="Calibri" w:cs="Calibri"/>
          <w:b/>
          <w:bCs/>
          <w:sz w:val="20"/>
          <w:szCs w:val="20"/>
        </w:rPr>
        <w:t>Programs</w:t>
      </w:r>
      <w:r w:rsidR="0045106C" w:rsidRPr="005175FE">
        <w:rPr>
          <w:rFonts w:ascii="Calibri" w:hAnsi="Calibri" w:cs="Calibri"/>
          <w:b/>
          <w:bCs/>
          <w:sz w:val="20"/>
          <w:szCs w:val="20"/>
        </w:rPr>
        <w:t xml:space="preserve"> Table</w:t>
      </w:r>
      <w:r w:rsidR="0045106C" w:rsidRPr="005175FE">
        <w:rPr>
          <w:rFonts w:ascii="Calibri" w:hAnsi="Calibri" w:cs="Calibri"/>
          <w:sz w:val="20"/>
          <w:szCs w:val="20"/>
        </w:rPr>
        <w:t xml:space="preserve">:  Please fill in the table with the majors, minors, options, certificates, etc. </w:t>
      </w:r>
      <w:r w:rsidR="00F46A37" w:rsidRPr="005175FE">
        <w:rPr>
          <w:rFonts w:ascii="Calibri" w:hAnsi="Calibri" w:cs="Calibri"/>
          <w:sz w:val="20"/>
          <w:szCs w:val="20"/>
        </w:rPr>
        <w:t xml:space="preserve">in as full a manner as it can be.  This </w:t>
      </w:r>
      <w:r w:rsidR="005425A5" w:rsidRPr="005175FE">
        <w:rPr>
          <w:rFonts w:ascii="Calibri" w:hAnsi="Calibri" w:cs="Calibri"/>
          <w:sz w:val="20"/>
          <w:szCs w:val="20"/>
        </w:rPr>
        <w:t>eliminates guesswork and supports records management.</w:t>
      </w:r>
    </w:p>
    <w:p w14:paraId="763E441F" w14:textId="77777777" w:rsidR="00511011" w:rsidRPr="005175FE" w:rsidRDefault="00511011" w:rsidP="00511011">
      <w:pPr>
        <w:spacing w:after="0" w:line="240" w:lineRule="auto"/>
        <w:rPr>
          <w:rFonts w:ascii="Calibri" w:hAnsi="Calibri" w:cs="Calibri"/>
          <w:sz w:val="20"/>
          <w:szCs w:val="20"/>
        </w:rPr>
      </w:pPr>
    </w:p>
    <w:p w14:paraId="6886FB42" w14:textId="0F081B2B" w:rsidR="00086B0C" w:rsidRPr="00E97266" w:rsidRDefault="00475EE5" w:rsidP="005175FE">
      <w:pPr>
        <w:pStyle w:val="ListParagraph"/>
        <w:numPr>
          <w:ilvl w:val="0"/>
          <w:numId w:val="16"/>
        </w:numPr>
        <w:spacing w:after="0" w:line="240" w:lineRule="auto"/>
        <w:ind w:left="360"/>
        <w:rPr>
          <w:rFonts w:ascii="Calibri" w:hAnsi="Calibri" w:cs="Calibri"/>
          <w:sz w:val="20"/>
          <w:szCs w:val="20"/>
        </w:rPr>
      </w:pPr>
      <w:r>
        <w:rPr>
          <w:rFonts w:ascii="Calibri" w:hAnsi="Calibri" w:cs="Calibri"/>
          <w:b/>
          <w:bCs/>
          <w:sz w:val="20"/>
          <w:szCs w:val="20"/>
        </w:rPr>
        <w:t>Past Assessment Summary</w:t>
      </w:r>
      <w:r w:rsidR="00E97266" w:rsidRPr="00E97266">
        <w:rPr>
          <w:rFonts w:ascii="Calibri" w:hAnsi="Calibri" w:cs="Calibri"/>
          <w:b/>
          <w:bCs/>
          <w:sz w:val="20"/>
          <w:szCs w:val="20"/>
        </w:rPr>
        <w:t>:</w:t>
      </w:r>
      <w:r w:rsidR="00E97266">
        <w:rPr>
          <w:rFonts w:ascii="Calibri" w:hAnsi="Calibri" w:cs="Calibri"/>
          <w:b/>
          <w:bCs/>
          <w:sz w:val="20"/>
          <w:szCs w:val="20"/>
        </w:rPr>
        <w:t xml:space="preserve">  </w:t>
      </w:r>
      <w:r w:rsidR="004A705E" w:rsidRPr="00E97266">
        <w:rPr>
          <w:rFonts w:ascii="Calibri" w:hAnsi="Calibri" w:cs="Calibri"/>
          <w:sz w:val="20"/>
          <w:szCs w:val="20"/>
        </w:rPr>
        <w:t>Briefly summarize the findings from the last assessment report conducted related to the PLOs being assessed this year. Include any findings that influenced this cycle’s assessment approach. Alternatively, reflect on the program assessment conducted last year, and explain how that impacted or informed any changes made to this cycle’s assessment plan.</w:t>
      </w:r>
    </w:p>
    <w:p w14:paraId="0B08BC8E" w14:textId="776FF743" w:rsidR="00086B0C" w:rsidRPr="005175FE" w:rsidRDefault="00086B0C" w:rsidP="005175FE">
      <w:pPr>
        <w:pStyle w:val="ListParagraph"/>
        <w:spacing w:after="0" w:line="240" w:lineRule="auto"/>
        <w:ind w:left="360"/>
        <w:rPr>
          <w:rFonts w:ascii="Calibri" w:hAnsi="Calibri" w:cs="Calibri"/>
          <w:sz w:val="20"/>
          <w:szCs w:val="20"/>
        </w:rPr>
      </w:pPr>
    </w:p>
    <w:p w14:paraId="0E273E6C" w14:textId="2DBB537B" w:rsidR="00DD0E27" w:rsidRPr="00E97266" w:rsidRDefault="00086B0C" w:rsidP="00635F98">
      <w:pPr>
        <w:pStyle w:val="ListParagraph"/>
        <w:numPr>
          <w:ilvl w:val="0"/>
          <w:numId w:val="16"/>
        </w:numPr>
        <w:spacing w:after="0" w:line="240" w:lineRule="auto"/>
        <w:ind w:left="360"/>
        <w:rPr>
          <w:rFonts w:ascii="Calibri" w:hAnsi="Calibri" w:cs="Calibri"/>
          <w:sz w:val="20"/>
          <w:szCs w:val="20"/>
        </w:rPr>
      </w:pPr>
      <w:r w:rsidRPr="00E97266">
        <w:rPr>
          <w:rFonts w:ascii="Calibri" w:hAnsi="Calibri" w:cs="Calibri"/>
          <w:b/>
          <w:bCs/>
          <w:sz w:val="20"/>
          <w:szCs w:val="20"/>
        </w:rPr>
        <w:t>Action Research Question</w:t>
      </w:r>
      <w:r w:rsidR="00E97266" w:rsidRPr="00E97266">
        <w:rPr>
          <w:rFonts w:ascii="Calibri" w:hAnsi="Calibri" w:cs="Calibri"/>
          <w:b/>
          <w:bCs/>
          <w:sz w:val="20"/>
          <w:szCs w:val="20"/>
        </w:rPr>
        <w:t>:</w:t>
      </w:r>
      <w:r w:rsidR="00E97266">
        <w:rPr>
          <w:rFonts w:ascii="Calibri" w:hAnsi="Calibri" w:cs="Calibri"/>
          <w:b/>
          <w:bCs/>
          <w:sz w:val="20"/>
          <w:szCs w:val="20"/>
        </w:rPr>
        <w:t xml:space="preserve">  </w:t>
      </w:r>
      <w:r w:rsidRPr="00E97266">
        <w:rPr>
          <w:rFonts w:ascii="Calibri" w:hAnsi="Calibri" w:cs="Calibri"/>
          <w:sz w:val="20"/>
          <w:szCs w:val="20"/>
        </w:rPr>
        <w:t>What question</w:t>
      </w:r>
      <w:r w:rsidR="006254B1">
        <w:rPr>
          <w:rFonts w:ascii="Calibri" w:hAnsi="Calibri" w:cs="Calibri"/>
          <w:sz w:val="20"/>
          <w:szCs w:val="20"/>
        </w:rPr>
        <w:t>(s)</w:t>
      </w:r>
      <w:r w:rsidRPr="00E97266">
        <w:rPr>
          <w:rFonts w:ascii="Calibri" w:hAnsi="Calibri" w:cs="Calibri"/>
          <w:sz w:val="20"/>
          <w:szCs w:val="20"/>
        </w:rPr>
        <w:t xml:space="preserve"> are you seeking to answer in this cycle’s assessment? Research questions should be meaningful (focus on an area you need to know the answer to), relatable (tied to program goals), and measurable. </w:t>
      </w:r>
      <w:r w:rsidR="00C5655E">
        <w:rPr>
          <w:rFonts w:ascii="Calibri" w:hAnsi="Calibri" w:cs="Calibri"/>
          <w:sz w:val="20"/>
          <w:szCs w:val="20"/>
        </w:rPr>
        <w:t xml:space="preserve">Focus on: </w:t>
      </w:r>
      <w:r w:rsidRPr="00E97266">
        <w:rPr>
          <w:rFonts w:ascii="Calibri" w:hAnsi="Calibri" w:cs="Calibri"/>
          <w:sz w:val="20"/>
          <w:szCs w:val="20"/>
        </w:rPr>
        <w:t xml:space="preserve">What will </w:t>
      </w:r>
      <w:r w:rsidR="00C5655E">
        <w:rPr>
          <w:rFonts w:ascii="Calibri" w:hAnsi="Calibri" w:cs="Calibri"/>
          <w:sz w:val="20"/>
          <w:szCs w:val="20"/>
        </w:rPr>
        <w:t>we</w:t>
      </w:r>
      <w:r w:rsidRPr="00E97266">
        <w:rPr>
          <w:rFonts w:ascii="Calibri" w:hAnsi="Calibri" w:cs="Calibri"/>
          <w:sz w:val="20"/>
          <w:szCs w:val="20"/>
        </w:rPr>
        <w:t xml:space="preserve"> be able to improve on if we answer this question? The question should be tied to the PLOs. Formulate the question so it is specific to an observable action – not on something that is difficult to measure. E.g., If you have a PLO related to students developing problem-solving skills.  An actionable research question could be: Can students apply problem-solving steps?</w:t>
      </w:r>
    </w:p>
    <w:p w14:paraId="13C27712" w14:textId="77777777" w:rsidR="00DD0E27" w:rsidRDefault="00DD0E27" w:rsidP="00635F98">
      <w:pPr>
        <w:pStyle w:val="ListParagraph"/>
        <w:spacing w:after="0" w:line="240" w:lineRule="auto"/>
        <w:ind w:left="360"/>
        <w:rPr>
          <w:rFonts w:ascii="Calibri" w:hAnsi="Calibri" w:cs="Calibri"/>
          <w:sz w:val="20"/>
          <w:szCs w:val="20"/>
        </w:rPr>
      </w:pPr>
    </w:p>
    <w:p w14:paraId="29BB7196" w14:textId="417E7F12" w:rsidR="005D59A7" w:rsidRPr="005D59A7" w:rsidRDefault="00D9464D" w:rsidP="005D59A7">
      <w:pPr>
        <w:pStyle w:val="ListParagraph"/>
        <w:numPr>
          <w:ilvl w:val="0"/>
          <w:numId w:val="16"/>
        </w:numPr>
        <w:spacing w:after="0" w:line="240" w:lineRule="auto"/>
        <w:ind w:left="360"/>
        <w:rPr>
          <w:rFonts w:ascii="Calibri" w:hAnsi="Calibri" w:cs="Calibri"/>
          <w:sz w:val="20"/>
          <w:szCs w:val="20"/>
        </w:rPr>
      </w:pPr>
      <w:r w:rsidRPr="00635F98">
        <w:rPr>
          <w:rFonts w:ascii="Calibri" w:hAnsi="Calibri" w:cs="Calibri"/>
          <w:b/>
          <w:bCs/>
          <w:sz w:val="20"/>
          <w:szCs w:val="20"/>
        </w:rPr>
        <w:t>Assessment Plan, Schedule, and Data Sources</w:t>
      </w:r>
      <w:r w:rsidR="00E97266">
        <w:rPr>
          <w:rFonts w:ascii="Calibri" w:hAnsi="Calibri" w:cs="Calibri"/>
          <w:b/>
          <w:bCs/>
          <w:sz w:val="20"/>
          <w:szCs w:val="20"/>
        </w:rPr>
        <w:t>:</w:t>
      </w:r>
    </w:p>
    <w:p w14:paraId="13405BD0" w14:textId="77777777" w:rsidR="00246BE9" w:rsidRDefault="00AD4E15" w:rsidP="00246BE9">
      <w:pPr>
        <w:pStyle w:val="ListParagraph"/>
        <w:numPr>
          <w:ilvl w:val="2"/>
          <w:numId w:val="33"/>
        </w:numPr>
        <w:spacing w:after="0" w:line="240" w:lineRule="auto"/>
        <w:ind w:left="720"/>
        <w:rPr>
          <w:rFonts w:ascii="Calibri" w:hAnsi="Calibri" w:cs="Calibri"/>
          <w:sz w:val="20"/>
          <w:szCs w:val="20"/>
        </w:rPr>
      </w:pPr>
      <w:r w:rsidRPr="00246BE9">
        <w:rPr>
          <w:rFonts w:ascii="Calibri" w:hAnsi="Calibri" w:cs="Calibri"/>
          <w:sz w:val="20"/>
          <w:szCs w:val="20"/>
        </w:rPr>
        <w:t>P</w:t>
      </w:r>
      <w:r w:rsidR="00D9464D" w:rsidRPr="00246BE9">
        <w:rPr>
          <w:rFonts w:ascii="Calibri" w:hAnsi="Calibri" w:cs="Calibri"/>
          <w:sz w:val="20"/>
          <w:szCs w:val="20"/>
        </w:rPr>
        <w:t>rovide a multi-year assessment schedule that will show when all program learning outcomes will be assessed, and by what criteria (data). This schedule can be adjusted as needed. Attempt to assess all PLOs every three years. You may use the table provided, or you may delete and use a different format.</w:t>
      </w:r>
    </w:p>
    <w:p w14:paraId="0CC1BF03" w14:textId="77777777" w:rsidR="00246BE9" w:rsidRDefault="00246BE9" w:rsidP="00246BE9">
      <w:pPr>
        <w:pStyle w:val="ListParagraph"/>
        <w:spacing w:after="0" w:line="240" w:lineRule="auto"/>
        <w:rPr>
          <w:rFonts w:ascii="Calibri" w:hAnsi="Calibri" w:cs="Calibri"/>
          <w:sz w:val="20"/>
          <w:szCs w:val="20"/>
        </w:rPr>
      </w:pPr>
    </w:p>
    <w:p w14:paraId="13AFDECB" w14:textId="77777777" w:rsidR="001B2B0A" w:rsidRDefault="00AD4E15" w:rsidP="00E22021">
      <w:pPr>
        <w:pStyle w:val="ListParagraph"/>
        <w:numPr>
          <w:ilvl w:val="3"/>
          <w:numId w:val="33"/>
        </w:numPr>
        <w:spacing w:after="0" w:line="240" w:lineRule="auto"/>
        <w:ind w:left="1080"/>
        <w:rPr>
          <w:rFonts w:ascii="Calibri" w:hAnsi="Calibri" w:cs="Calibri"/>
          <w:sz w:val="20"/>
          <w:szCs w:val="20"/>
        </w:rPr>
      </w:pPr>
      <w:r w:rsidRPr="001B2B0A">
        <w:rPr>
          <w:rFonts w:ascii="Calibri" w:hAnsi="Calibri" w:cs="Calibri"/>
          <w:b/>
          <w:bCs/>
          <w:sz w:val="20"/>
          <w:szCs w:val="20"/>
        </w:rPr>
        <w:t>Data sources</w:t>
      </w:r>
      <w:r w:rsidR="001B2B0A">
        <w:rPr>
          <w:rFonts w:ascii="Calibri" w:hAnsi="Calibri" w:cs="Calibri"/>
          <w:sz w:val="20"/>
          <w:szCs w:val="20"/>
        </w:rPr>
        <w:t xml:space="preserve">. </w:t>
      </w:r>
    </w:p>
    <w:p w14:paraId="72F038C4" w14:textId="77777777" w:rsidR="001B2B0A" w:rsidRDefault="001B2B0A" w:rsidP="001B2B0A">
      <w:pPr>
        <w:pStyle w:val="ListParagraph"/>
        <w:numPr>
          <w:ilvl w:val="4"/>
          <w:numId w:val="33"/>
        </w:numPr>
        <w:spacing w:after="0" w:line="240" w:lineRule="auto"/>
        <w:ind w:left="1440"/>
        <w:rPr>
          <w:rFonts w:ascii="Calibri" w:hAnsi="Calibri" w:cs="Calibri"/>
          <w:sz w:val="20"/>
          <w:szCs w:val="20"/>
        </w:rPr>
      </w:pPr>
      <w:r w:rsidRPr="001B2B0A">
        <w:rPr>
          <w:rFonts w:ascii="Calibri" w:hAnsi="Calibri" w:cs="Calibri"/>
          <w:sz w:val="20"/>
          <w:szCs w:val="20"/>
        </w:rPr>
        <w:t>E</w:t>
      </w:r>
      <w:r w:rsidR="00AD4E15" w:rsidRPr="001B2B0A">
        <w:rPr>
          <w:rFonts w:ascii="Calibri" w:hAnsi="Calibri" w:cs="Calibri"/>
          <w:sz w:val="20"/>
          <w:szCs w:val="20"/>
        </w:rPr>
        <w:t xml:space="preserve">xamples of </w:t>
      </w:r>
      <w:r w:rsidR="00AD4E15" w:rsidRPr="001B2B0A">
        <w:rPr>
          <w:rFonts w:ascii="Calibri" w:hAnsi="Calibri" w:cs="Calibri"/>
          <w:b/>
          <w:bCs/>
          <w:color w:val="0070C0"/>
          <w:sz w:val="20"/>
          <w:szCs w:val="20"/>
        </w:rPr>
        <w:t>direct evidence</w:t>
      </w:r>
      <w:r w:rsidR="00AD4E15" w:rsidRPr="001B2B0A">
        <w:rPr>
          <w:rFonts w:ascii="Calibri" w:hAnsi="Calibri" w:cs="Calibri"/>
          <w:color w:val="0070C0"/>
          <w:sz w:val="20"/>
          <w:szCs w:val="20"/>
        </w:rPr>
        <w:t xml:space="preserve"> </w:t>
      </w:r>
      <w:r w:rsidR="00AD4E15" w:rsidRPr="001B2B0A">
        <w:rPr>
          <w:rFonts w:ascii="Calibri" w:hAnsi="Calibri" w:cs="Calibri"/>
          <w:sz w:val="20"/>
          <w:szCs w:val="20"/>
        </w:rPr>
        <w:t xml:space="preserve">of student learning: specifically designed exam questions, written work, performances, presentations, projects (using a program-specific rubric – not a course grading rubric); scores and pass rates on licensure exams that assess key learning goals; observations of student skill or behavior; summaries classroom response systems; student reflections. </w:t>
      </w:r>
    </w:p>
    <w:p w14:paraId="5C462867" w14:textId="208A411A" w:rsidR="00E22021" w:rsidRPr="001B2B0A" w:rsidRDefault="00AD4E15" w:rsidP="001B2B0A">
      <w:pPr>
        <w:pStyle w:val="ListParagraph"/>
        <w:numPr>
          <w:ilvl w:val="4"/>
          <w:numId w:val="33"/>
        </w:numPr>
        <w:spacing w:after="0" w:line="240" w:lineRule="auto"/>
        <w:ind w:left="1440"/>
        <w:rPr>
          <w:rFonts w:ascii="Calibri" w:hAnsi="Calibri" w:cs="Calibri"/>
          <w:sz w:val="20"/>
          <w:szCs w:val="20"/>
        </w:rPr>
      </w:pPr>
      <w:r w:rsidRPr="001B2B0A">
        <w:rPr>
          <w:rFonts w:ascii="Calibri" w:hAnsi="Calibri" w:cs="Calibri"/>
          <w:b/>
          <w:bCs/>
          <w:color w:val="0070C0"/>
          <w:sz w:val="20"/>
          <w:szCs w:val="20"/>
        </w:rPr>
        <w:t>Indirect evidence</w:t>
      </w:r>
      <w:r w:rsidRPr="001B2B0A">
        <w:rPr>
          <w:rFonts w:ascii="Calibri" w:hAnsi="Calibri" w:cs="Calibri"/>
          <w:color w:val="0070C0"/>
          <w:sz w:val="20"/>
          <w:szCs w:val="20"/>
        </w:rPr>
        <w:t xml:space="preserve"> </w:t>
      </w:r>
      <w:r w:rsidRPr="001B2B0A">
        <w:rPr>
          <w:rFonts w:ascii="Calibri" w:hAnsi="Calibri" w:cs="Calibri"/>
          <w:sz w:val="20"/>
          <w:szCs w:val="20"/>
        </w:rPr>
        <w:t>of student learning includes course grades, grade distributions, assignment grades, retention and graduation rates, alumni perceptions, and questions on end-of-course evaluations forms related to the course rather than the instructor. These may provide information for identifying areas of learning that need more direct assessment but should NOT be used as primary sources for direct evidence of student learning.</w:t>
      </w:r>
    </w:p>
    <w:p w14:paraId="3FFB69B0" w14:textId="77777777" w:rsidR="00E22021" w:rsidRDefault="00E22021" w:rsidP="00E22021">
      <w:pPr>
        <w:pStyle w:val="ListParagraph"/>
        <w:spacing w:after="0" w:line="240" w:lineRule="auto"/>
        <w:ind w:left="1080"/>
        <w:rPr>
          <w:rFonts w:ascii="Calibri" w:hAnsi="Calibri" w:cs="Calibri"/>
          <w:sz w:val="20"/>
          <w:szCs w:val="20"/>
        </w:rPr>
      </w:pPr>
    </w:p>
    <w:p w14:paraId="6B5C1795" w14:textId="53B783D4" w:rsidR="005B6192" w:rsidRPr="00E97266" w:rsidRDefault="005B6192" w:rsidP="00E22021">
      <w:pPr>
        <w:pStyle w:val="ListParagraph"/>
        <w:numPr>
          <w:ilvl w:val="0"/>
          <w:numId w:val="33"/>
        </w:numPr>
        <w:spacing w:after="0" w:line="240" w:lineRule="auto"/>
        <w:rPr>
          <w:rFonts w:ascii="Calibri" w:hAnsi="Calibri" w:cs="Calibri"/>
          <w:sz w:val="20"/>
          <w:szCs w:val="20"/>
        </w:rPr>
      </w:pPr>
      <w:r w:rsidRPr="00E22021">
        <w:rPr>
          <w:rFonts w:ascii="Calibri" w:hAnsi="Calibri" w:cs="Calibri"/>
          <w:sz w:val="20"/>
          <w:szCs w:val="20"/>
        </w:rPr>
        <w:t xml:space="preserve">What are the threshold values for which your program demonstrates student achievement? </w:t>
      </w:r>
      <w:r w:rsidR="00E97266">
        <w:rPr>
          <w:rFonts w:ascii="Calibri" w:hAnsi="Calibri" w:cs="Calibri"/>
          <w:sz w:val="20"/>
          <w:szCs w:val="20"/>
        </w:rPr>
        <w:t xml:space="preserve">Delete the </w:t>
      </w:r>
      <w:r w:rsidR="00E97266" w:rsidRPr="00E97266">
        <w:rPr>
          <w:rFonts w:ascii="Calibri" w:hAnsi="Calibri" w:cs="Calibri"/>
          <w:sz w:val="20"/>
          <w:szCs w:val="20"/>
        </w:rPr>
        <w:t>ex</w:t>
      </w:r>
      <w:r w:rsidRPr="00E97266">
        <w:rPr>
          <w:rFonts w:ascii="Calibri" w:hAnsi="Calibri" w:cs="Calibri"/>
          <w:sz w:val="20"/>
          <w:szCs w:val="20"/>
        </w:rPr>
        <w:t>ample provided in the table before submission</w:t>
      </w:r>
      <w:r w:rsidR="00F20864">
        <w:rPr>
          <w:rFonts w:ascii="Calibri" w:hAnsi="Calibri" w:cs="Calibri"/>
          <w:sz w:val="20"/>
          <w:szCs w:val="20"/>
        </w:rPr>
        <w:t xml:space="preserve"> and create your own table</w:t>
      </w:r>
      <w:r w:rsidRPr="00E97266">
        <w:rPr>
          <w:rFonts w:ascii="Calibri" w:hAnsi="Calibri" w:cs="Calibri"/>
          <w:sz w:val="20"/>
          <w:szCs w:val="20"/>
        </w:rPr>
        <w:t>.</w:t>
      </w:r>
    </w:p>
    <w:p w14:paraId="6AA3B4D4" w14:textId="47018F30" w:rsidR="005B6192" w:rsidRPr="005175FE" w:rsidRDefault="005B6192" w:rsidP="005175FE">
      <w:pPr>
        <w:tabs>
          <w:tab w:val="right" w:pos="1800"/>
          <w:tab w:val="left" w:pos="1980"/>
        </w:tabs>
        <w:spacing w:after="0" w:line="240" w:lineRule="auto"/>
        <w:ind w:left="360"/>
        <w:rPr>
          <w:rFonts w:ascii="Calibri" w:hAnsi="Calibri" w:cs="Calibri"/>
          <w:sz w:val="20"/>
          <w:szCs w:val="20"/>
        </w:rPr>
      </w:pPr>
    </w:p>
    <w:p w14:paraId="1D591DFE" w14:textId="77777777" w:rsidR="00913034" w:rsidRDefault="00511011" w:rsidP="00913034">
      <w:pPr>
        <w:pStyle w:val="ListParagraph"/>
        <w:numPr>
          <w:ilvl w:val="0"/>
          <w:numId w:val="16"/>
        </w:numPr>
        <w:spacing w:after="0" w:line="240" w:lineRule="auto"/>
        <w:ind w:left="360"/>
        <w:rPr>
          <w:rFonts w:ascii="Calibri" w:hAnsi="Calibri" w:cs="Calibri"/>
          <w:sz w:val="20"/>
          <w:szCs w:val="20"/>
        </w:rPr>
      </w:pPr>
      <w:r w:rsidRPr="004667F1">
        <w:rPr>
          <w:rFonts w:ascii="Calibri" w:hAnsi="Calibri" w:cs="Calibri"/>
          <w:b/>
          <w:bCs/>
          <w:sz w:val="20"/>
          <w:szCs w:val="20"/>
        </w:rPr>
        <w:t xml:space="preserve">What was </w:t>
      </w:r>
      <w:r w:rsidR="000375F5" w:rsidRPr="004667F1">
        <w:rPr>
          <w:rFonts w:ascii="Calibri" w:hAnsi="Calibri" w:cs="Calibri"/>
          <w:b/>
          <w:bCs/>
          <w:sz w:val="20"/>
          <w:szCs w:val="20"/>
        </w:rPr>
        <w:t>D</w:t>
      </w:r>
      <w:r w:rsidRPr="004667F1">
        <w:rPr>
          <w:rFonts w:ascii="Calibri" w:hAnsi="Calibri" w:cs="Calibri"/>
          <w:b/>
          <w:bCs/>
          <w:sz w:val="20"/>
          <w:szCs w:val="20"/>
        </w:rPr>
        <w:t>one</w:t>
      </w:r>
      <w:r w:rsidR="00A02BED">
        <w:rPr>
          <w:rFonts w:ascii="Calibri" w:hAnsi="Calibri" w:cs="Calibri"/>
          <w:sz w:val="20"/>
          <w:szCs w:val="20"/>
        </w:rPr>
        <w:t>:  Fill in the sub</w:t>
      </w:r>
      <w:r w:rsidR="00E275EE">
        <w:rPr>
          <w:rFonts w:ascii="Calibri" w:hAnsi="Calibri" w:cs="Calibri"/>
          <w:sz w:val="20"/>
          <w:szCs w:val="20"/>
        </w:rPr>
        <w:t xml:space="preserve">categories as requested and include your program assessment specific rubric. </w:t>
      </w:r>
      <w:r w:rsidR="00B845BA">
        <w:rPr>
          <w:rFonts w:ascii="Calibri" w:hAnsi="Calibri" w:cs="Calibri"/>
          <w:sz w:val="20"/>
          <w:szCs w:val="20"/>
        </w:rPr>
        <w:t>These</w:t>
      </w:r>
      <w:r w:rsidR="000375F5" w:rsidRPr="00E275EE">
        <w:rPr>
          <w:rFonts w:ascii="Calibri" w:hAnsi="Calibri" w:cs="Calibri"/>
          <w:sz w:val="20"/>
          <w:szCs w:val="20"/>
        </w:rPr>
        <w:t xml:space="preserve"> are program-specific NOT course grading rubrics. Example provided should be deleted before submission</w:t>
      </w:r>
      <w:r w:rsidR="009959FC">
        <w:rPr>
          <w:rFonts w:ascii="Calibri" w:hAnsi="Calibri" w:cs="Calibri"/>
          <w:sz w:val="20"/>
          <w:szCs w:val="20"/>
        </w:rPr>
        <w:t xml:space="preserve">.  </w:t>
      </w:r>
    </w:p>
    <w:p w14:paraId="1D25041A" w14:textId="77777777" w:rsidR="002A4200" w:rsidRDefault="002A4200" w:rsidP="002A4200">
      <w:pPr>
        <w:pStyle w:val="ListParagraph"/>
        <w:spacing w:after="0" w:line="240" w:lineRule="auto"/>
        <w:ind w:left="360"/>
        <w:rPr>
          <w:rFonts w:ascii="Calibri" w:hAnsi="Calibri" w:cs="Calibri"/>
          <w:sz w:val="20"/>
          <w:szCs w:val="20"/>
        </w:rPr>
      </w:pPr>
    </w:p>
    <w:p w14:paraId="54C3167D" w14:textId="5B252782" w:rsidR="004F0CD3" w:rsidRPr="004F0CD3" w:rsidRDefault="004F0CD3" w:rsidP="002A4200">
      <w:pPr>
        <w:pStyle w:val="ListParagraph"/>
        <w:numPr>
          <w:ilvl w:val="1"/>
          <w:numId w:val="16"/>
        </w:numPr>
        <w:spacing w:after="0" w:line="240" w:lineRule="auto"/>
        <w:ind w:left="720"/>
        <w:rPr>
          <w:rFonts w:cstheme="minorHAnsi"/>
          <w:bCs/>
          <w:sz w:val="20"/>
          <w:szCs w:val="20"/>
        </w:rPr>
      </w:pPr>
      <w:r>
        <w:rPr>
          <w:rFonts w:cstheme="minorHAnsi"/>
          <w:bCs/>
          <w:sz w:val="20"/>
          <w:szCs w:val="20"/>
        </w:rPr>
        <w:t>Self-reporting metric.  This is used for accreditation purposes.</w:t>
      </w:r>
    </w:p>
    <w:p w14:paraId="5D03335C" w14:textId="5FEDA59C" w:rsidR="004365DB" w:rsidRPr="004365DB" w:rsidRDefault="004365DB" w:rsidP="002A4200">
      <w:pPr>
        <w:pStyle w:val="ListParagraph"/>
        <w:numPr>
          <w:ilvl w:val="1"/>
          <w:numId w:val="16"/>
        </w:numPr>
        <w:spacing w:after="0" w:line="240" w:lineRule="auto"/>
        <w:ind w:left="720"/>
        <w:rPr>
          <w:rFonts w:cstheme="minorHAnsi"/>
          <w:bCs/>
          <w:sz w:val="20"/>
          <w:szCs w:val="20"/>
        </w:rPr>
      </w:pPr>
      <w:r>
        <w:rPr>
          <w:rFonts w:cstheme="minorHAnsi"/>
          <w:bCs/>
          <w:sz w:val="20"/>
          <w:szCs w:val="20"/>
        </w:rPr>
        <w:t xml:space="preserve">This section allows you to explain your methodology for data collection and analysis; as well as to acknowledge who took part in </w:t>
      </w:r>
      <w:r w:rsidR="00A45AEB">
        <w:rPr>
          <w:rFonts w:cstheme="minorHAnsi"/>
          <w:bCs/>
          <w:sz w:val="20"/>
          <w:szCs w:val="20"/>
        </w:rPr>
        <w:t>assessment</w:t>
      </w:r>
      <w:r>
        <w:rPr>
          <w:rFonts w:cstheme="minorHAnsi"/>
          <w:bCs/>
          <w:sz w:val="20"/>
          <w:szCs w:val="20"/>
        </w:rPr>
        <w:t>.</w:t>
      </w:r>
    </w:p>
    <w:p w14:paraId="0A7C6B9A" w14:textId="0DC3E58E" w:rsidR="00913034" w:rsidRPr="00913034" w:rsidRDefault="00913034" w:rsidP="002A4200">
      <w:pPr>
        <w:pStyle w:val="ListParagraph"/>
        <w:numPr>
          <w:ilvl w:val="1"/>
          <w:numId w:val="16"/>
        </w:numPr>
        <w:spacing w:after="0" w:line="240" w:lineRule="auto"/>
        <w:ind w:left="720"/>
        <w:rPr>
          <w:rFonts w:cstheme="minorHAnsi"/>
          <w:bCs/>
          <w:sz w:val="20"/>
          <w:szCs w:val="20"/>
        </w:rPr>
      </w:pPr>
      <w:r w:rsidRPr="002A4200">
        <w:rPr>
          <w:rFonts w:ascii="Calibri" w:hAnsi="Calibri" w:cs="Calibri"/>
          <w:b/>
          <w:bCs/>
          <w:color w:val="0070C0"/>
          <w:sz w:val="20"/>
          <w:szCs w:val="20"/>
        </w:rPr>
        <w:lastRenderedPageBreak/>
        <w:t>About Rubrics</w:t>
      </w:r>
      <w:r w:rsidR="002A4200">
        <w:rPr>
          <w:rFonts w:ascii="Calibri" w:hAnsi="Calibri" w:cs="Calibri"/>
          <w:b/>
          <w:bCs/>
          <w:color w:val="0070C0"/>
          <w:sz w:val="20"/>
          <w:szCs w:val="20"/>
        </w:rPr>
        <w:t>.</w:t>
      </w:r>
      <w:r w:rsidRPr="00913034">
        <w:rPr>
          <w:rFonts w:ascii="Calibri" w:hAnsi="Calibri" w:cs="Calibri"/>
          <w:sz w:val="20"/>
          <w:szCs w:val="20"/>
        </w:rPr>
        <w:t xml:space="preserve"> </w:t>
      </w:r>
      <w:r w:rsidR="009959FC" w:rsidRPr="00913034">
        <w:rPr>
          <w:rFonts w:ascii="Calibri" w:hAnsi="Calibri" w:cs="Calibri"/>
          <w:sz w:val="20"/>
          <w:szCs w:val="20"/>
        </w:rPr>
        <w:t>Y</w:t>
      </w:r>
      <w:r w:rsidR="000375F5" w:rsidRPr="00913034">
        <w:rPr>
          <w:rFonts w:ascii="Calibri" w:hAnsi="Calibri" w:cs="Calibri"/>
          <w:sz w:val="20"/>
          <w:szCs w:val="20"/>
        </w:rPr>
        <w:t>our rubric may be very different</w:t>
      </w:r>
      <w:r w:rsidR="004365DB">
        <w:rPr>
          <w:rFonts w:ascii="Calibri" w:hAnsi="Calibri" w:cs="Calibri"/>
          <w:sz w:val="20"/>
          <w:szCs w:val="20"/>
        </w:rPr>
        <w:t xml:space="preserve"> than the example</w:t>
      </w:r>
      <w:r w:rsidR="009959FC" w:rsidRPr="00913034">
        <w:rPr>
          <w:rFonts w:ascii="Calibri" w:hAnsi="Calibri" w:cs="Calibri"/>
          <w:sz w:val="20"/>
          <w:szCs w:val="20"/>
        </w:rPr>
        <w:t xml:space="preserve"> and have a different set of criteria or levels of evaluation</w:t>
      </w:r>
      <w:r w:rsidR="000375F5" w:rsidRPr="00913034">
        <w:rPr>
          <w:rFonts w:ascii="Calibri" w:hAnsi="Calibri" w:cs="Calibri"/>
          <w:sz w:val="20"/>
          <w:szCs w:val="20"/>
        </w:rPr>
        <w:t>; it just needs to explain the criteria used for evaluating student achievement.</w:t>
      </w:r>
    </w:p>
    <w:p w14:paraId="6BD5F377" w14:textId="77777777" w:rsidR="00913034" w:rsidRPr="00913034" w:rsidRDefault="00913034" w:rsidP="002A4200">
      <w:pPr>
        <w:pStyle w:val="ListParagraph"/>
        <w:spacing w:after="0" w:line="240" w:lineRule="auto"/>
        <w:rPr>
          <w:rFonts w:cstheme="minorHAnsi"/>
          <w:bCs/>
          <w:sz w:val="20"/>
          <w:szCs w:val="20"/>
        </w:rPr>
      </w:pPr>
    </w:p>
    <w:p w14:paraId="17FB274E" w14:textId="46268094" w:rsidR="00773335" w:rsidRPr="00773335" w:rsidRDefault="00453F06" w:rsidP="002A4200">
      <w:pPr>
        <w:pStyle w:val="ListParagraph"/>
        <w:spacing w:after="0" w:line="240" w:lineRule="auto"/>
        <w:rPr>
          <w:rFonts w:cstheme="minorHAnsi"/>
          <w:sz w:val="20"/>
          <w:szCs w:val="20"/>
        </w:rPr>
      </w:pPr>
      <w:r>
        <w:rPr>
          <w:rFonts w:cstheme="minorHAnsi"/>
          <w:bCs/>
          <w:sz w:val="20"/>
          <w:szCs w:val="20"/>
        </w:rPr>
        <w:t>Rubrics can be designed to address any or all</w:t>
      </w:r>
      <w:r w:rsidR="00773335" w:rsidRPr="00773335">
        <w:rPr>
          <w:rFonts w:cstheme="minorHAnsi"/>
          <w:bCs/>
          <w:sz w:val="20"/>
          <w:szCs w:val="20"/>
        </w:rPr>
        <w:t xml:space="preserve"> levels of assessment (the evaluation score </w:t>
      </w:r>
      <w:r w:rsidR="006955B5">
        <w:rPr>
          <w:rFonts w:cstheme="minorHAnsi"/>
          <w:bCs/>
          <w:sz w:val="20"/>
          <w:szCs w:val="20"/>
        </w:rPr>
        <w:t xml:space="preserve">and threshold percentage </w:t>
      </w:r>
      <w:r w:rsidR="00773335" w:rsidRPr="00773335">
        <w:rPr>
          <w:rFonts w:cstheme="minorHAnsi"/>
          <w:bCs/>
          <w:sz w:val="20"/>
          <w:szCs w:val="20"/>
        </w:rPr>
        <w:t xml:space="preserve">may vary according to the course level). Some rubrics/assessments may be more tailored for specific levels of courses (e.g., </w:t>
      </w:r>
      <w:r w:rsidR="002F4DE7">
        <w:rPr>
          <w:rFonts w:cstheme="minorHAnsi"/>
          <w:bCs/>
          <w:sz w:val="20"/>
          <w:szCs w:val="20"/>
        </w:rPr>
        <w:t xml:space="preserve">a rubric </w:t>
      </w:r>
      <w:r w:rsidR="00773335" w:rsidRPr="00773335">
        <w:rPr>
          <w:rFonts w:cstheme="minorHAnsi"/>
          <w:bCs/>
          <w:sz w:val="20"/>
          <w:szCs w:val="20"/>
        </w:rPr>
        <w:t xml:space="preserve">designed to assess outcomes in </w:t>
      </w:r>
      <w:r w:rsidR="002F4DE7">
        <w:rPr>
          <w:rFonts w:cstheme="minorHAnsi"/>
          <w:bCs/>
          <w:sz w:val="20"/>
          <w:szCs w:val="20"/>
        </w:rPr>
        <w:t xml:space="preserve">either or both </w:t>
      </w:r>
      <w:r w:rsidR="00773335" w:rsidRPr="00773335">
        <w:rPr>
          <w:rFonts w:cstheme="minorHAnsi"/>
          <w:bCs/>
          <w:sz w:val="20"/>
          <w:szCs w:val="20"/>
        </w:rPr>
        <w:t xml:space="preserve">upper division </w:t>
      </w:r>
      <w:r w:rsidR="002F4DE7">
        <w:rPr>
          <w:rFonts w:cstheme="minorHAnsi"/>
          <w:bCs/>
          <w:sz w:val="20"/>
          <w:szCs w:val="20"/>
        </w:rPr>
        <w:t xml:space="preserve">and </w:t>
      </w:r>
      <w:r w:rsidR="00773335" w:rsidRPr="00773335">
        <w:rPr>
          <w:rFonts w:cstheme="minorHAnsi"/>
          <w:bCs/>
          <w:sz w:val="20"/>
          <w:szCs w:val="20"/>
        </w:rPr>
        <w:t>lower division</w:t>
      </w:r>
      <w:r w:rsidR="002F4DE7">
        <w:rPr>
          <w:rFonts w:cstheme="minorHAnsi"/>
          <w:bCs/>
          <w:sz w:val="20"/>
          <w:szCs w:val="20"/>
        </w:rPr>
        <w:t xml:space="preserve"> courses</w:t>
      </w:r>
      <w:r w:rsidR="006955B5">
        <w:rPr>
          <w:rFonts w:cstheme="minorHAnsi"/>
          <w:bCs/>
          <w:sz w:val="20"/>
          <w:szCs w:val="20"/>
        </w:rPr>
        <w:t xml:space="preserve"> simultaneously – it depends on how the assessment has been designed</w:t>
      </w:r>
      <w:r w:rsidR="00773335" w:rsidRPr="00773335">
        <w:rPr>
          <w:rFonts w:cstheme="minorHAnsi"/>
          <w:bCs/>
          <w:sz w:val="20"/>
          <w:szCs w:val="20"/>
        </w:rPr>
        <w:t>)</w:t>
      </w:r>
      <w:r w:rsidR="002F4DE7">
        <w:rPr>
          <w:rFonts w:cstheme="minorHAnsi"/>
          <w:bCs/>
          <w:sz w:val="20"/>
          <w:szCs w:val="20"/>
        </w:rPr>
        <w:t>.</w:t>
      </w:r>
      <w:r w:rsidR="00773335" w:rsidRPr="00773335">
        <w:rPr>
          <w:rFonts w:cstheme="minorHAnsi"/>
          <w:bCs/>
          <w:sz w:val="20"/>
          <w:szCs w:val="20"/>
        </w:rPr>
        <w:t xml:space="preserve"> Or, if you are assessing more basic learning outcomes, you might expect outcomes to be established earlier in the academic career</w:t>
      </w:r>
      <w:r w:rsidR="006955B5">
        <w:rPr>
          <w:rFonts w:cstheme="minorHAnsi"/>
          <w:bCs/>
          <w:sz w:val="20"/>
          <w:szCs w:val="20"/>
        </w:rPr>
        <w:t xml:space="preserve"> and are using</w:t>
      </w:r>
      <w:r w:rsidR="00DA1A92">
        <w:rPr>
          <w:rFonts w:cstheme="minorHAnsi"/>
          <w:bCs/>
          <w:sz w:val="20"/>
          <w:szCs w:val="20"/>
        </w:rPr>
        <w:t xml:space="preserve"> lower division coursework</w:t>
      </w:r>
      <w:r w:rsidR="00773335" w:rsidRPr="00773335">
        <w:rPr>
          <w:rFonts w:cstheme="minorHAnsi"/>
          <w:bCs/>
          <w:sz w:val="20"/>
          <w:szCs w:val="20"/>
        </w:rPr>
        <w:t xml:space="preserve">.  </w:t>
      </w:r>
    </w:p>
    <w:p w14:paraId="32C849BC" w14:textId="77777777" w:rsidR="00913034" w:rsidRDefault="00913034" w:rsidP="002A4200">
      <w:pPr>
        <w:tabs>
          <w:tab w:val="right" w:pos="1800"/>
          <w:tab w:val="left" w:pos="1980"/>
        </w:tabs>
        <w:spacing w:after="0" w:line="240" w:lineRule="auto"/>
        <w:ind w:left="720"/>
        <w:rPr>
          <w:rFonts w:cstheme="minorHAnsi"/>
          <w:bCs/>
          <w:sz w:val="20"/>
          <w:szCs w:val="20"/>
        </w:rPr>
      </w:pPr>
    </w:p>
    <w:p w14:paraId="7A040A32" w14:textId="479579E1" w:rsidR="00511011" w:rsidRPr="005175FE" w:rsidRDefault="00773335" w:rsidP="00194C7E">
      <w:pPr>
        <w:tabs>
          <w:tab w:val="right" w:pos="1800"/>
          <w:tab w:val="left" w:pos="1980"/>
        </w:tabs>
        <w:spacing w:after="0" w:line="240" w:lineRule="auto"/>
        <w:ind w:left="720"/>
        <w:rPr>
          <w:rFonts w:ascii="Calibri" w:hAnsi="Calibri" w:cs="Calibri"/>
          <w:sz w:val="20"/>
          <w:szCs w:val="20"/>
        </w:rPr>
      </w:pPr>
      <w:r w:rsidRPr="00773335">
        <w:rPr>
          <w:rFonts w:cstheme="minorHAnsi"/>
          <w:bCs/>
          <w:sz w:val="20"/>
          <w:szCs w:val="20"/>
        </w:rPr>
        <w:t>Student names must NOT be included in data collection. Reporting on successful completions, or manner of assessment (publications, thesis/dissertation, or qualifying exam) may be presented in table format if they apply to learning outcomes. In programs where numbers are very small and individual identification can be made, focus should be on programmatic improvements rather than student success. Data should be collected throughout the year on an annual basis – this is especially helpful for biennial</w:t>
      </w:r>
      <w:r w:rsidR="00A45035">
        <w:rPr>
          <w:rFonts w:cstheme="minorHAnsi"/>
          <w:bCs/>
          <w:sz w:val="20"/>
          <w:szCs w:val="20"/>
        </w:rPr>
        <w:t xml:space="preserve">/graduate program </w:t>
      </w:r>
      <w:r w:rsidRPr="00773335">
        <w:rPr>
          <w:rFonts w:cstheme="minorHAnsi"/>
          <w:bCs/>
          <w:sz w:val="20"/>
          <w:szCs w:val="20"/>
        </w:rPr>
        <w:t xml:space="preserve">reporting. Proprietary program information (e.g., exam questions and examples) </w:t>
      </w:r>
      <w:r w:rsidR="00A45035">
        <w:rPr>
          <w:rFonts w:cstheme="minorHAnsi"/>
          <w:bCs/>
          <w:sz w:val="20"/>
          <w:szCs w:val="20"/>
        </w:rPr>
        <w:t>does</w:t>
      </w:r>
      <w:r w:rsidRPr="00773335">
        <w:rPr>
          <w:rFonts w:cstheme="minorHAnsi"/>
          <w:bCs/>
          <w:sz w:val="20"/>
          <w:szCs w:val="20"/>
        </w:rPr>
        <w:t xml:space="preserve"> not </w:t>
      </w:r>
      <w:r w:rsidR="00A45035">
        <w:rPr>
          <w:rFonts w:cstheme="minorHAnsi"/>
          <w:bCs/>
          <w:sz w:val="20"/>
          <w:szCs w:val="20"/>
        </w:rPr>
        <w:t xml:space="preserve">need to </w:t>
      </w:r>
      <w:r w:rsidRPr="00773335">
        <w:rPr>
          <w:rFonts w:cstheme="minorHAnsi"/>
          <w:bCs/>
          <w:sz w:val="20"/>
          <w:szCs w:val="20"/>
        </w:rPr>
        <w:t>be included in the report</w:t>
      </w:r>
      <w:r w:rsidR="00A45035">
        <w:rPr>
          <w:rFonts w:cstheme="minorHAnsi"/>
          <w:bCs/>
          <w:sz w:val="20"/>
          <w:szCs w:val="20"/>
        </w:rPr>
        <w:t xml:space="preserve">. Departments are responsible for </w:t>
      </w:r>
      <w:r w:rsidR="00194C7E">
        <w:rPr>
          <w:rFonts w:cstheme="minorHAnsi"/>
          <w:bCs/>
          <w:sz w:val="20"/>
          <w:szCs w:val="20"/>
        </w:rPr>
        <w:t xml:space="preserve">uploading their reports to their websites and need to determine what </w:t>
      </w:r>
      <w:r w:rsidRPr="00773335">
        <w:rPr>
          <w:rFonts w:cstheme="minorHAnsi"/>
          <w:bCs/>
          <w:sz w:val="20"/>
          <w:szCs w:val="20"/>
        </w:rPr>
        <w:t>information</w:t>
      </w:r>
      <w:r w:rsidR="00194C7E">
        <w:rPr>
          <w:rFonts w:cstheme="minorHAnsi"/>
          <w:bCs/>
          <w:sz w:val="20"/>
          <w:szCs w:val="20"/>
        </w:rPr>
        <w:t xml:space="preserve"> is appropriate for any</w:t>
      </w:r>
      <w:r w:rsidRPr="00773335">
        <w:rPr>
          <w:rFonts w:cstheme="minorHAnsi"/>
          <w:bCs/>
          <w:sz w:val="20"/>
          <w:szCs w:val="20"/>
        </w:rPr>
        <w:t xml:space="preserve"> public-facing </w:t>
      </w:r>
      <w:r w:rsidR="00194C7E">
        <w:rPr>
          <w:rFonts w:cstheme="minorHAnsi"/>
          <w:bCs/>
          <w:sz w:val="20"/>
          <w:szCs w:val="20"/>
        </w:rPr>
        <w:t>documents</w:t>
      </w:r>
      <w:r w:rsidRPr="00135D8E">
        <w:rPr>
          <w:rFonts w:ascii="Arial" w:hAnsi="Arial" w:cs="Arial"/>
          <w:bCs/>
          <w:i/>
          <w:iCs/>
          <w:color w:val="0070C0"/>
          <w:sz w:val="20"/>
          <w:szCs w:val="20"/>
        </w:rPr>
        <w:t>.</w:t>
      </w:r>
      <w:r w:rsidR="000375F5" w:rsidRPr="00E275EE">
        <w:rPr>
          <w:rFonts w:ascii="Calibri" w:hAnsi="Calibri" w:cs="Calibri"/>
          <w:sz w:val="20"/>
          <w:szCs w:val="20"/>
        </w:rPr>
        <w:br/>
      </w:r>
      <w:r w:rsidR="00511011" w:rsidRPr="005175FE">
        <w:rPr>
          <w:rFonts w:ascii="Calibri" w:hAnsi="Calibri" w:cs="Calibri"/>
          <w:sz w:val="20"/>
          <w:szCs w:val="20"/>
        </w:rPr>
        <w:tab/>
      </w:r>
    </w:p>
    <w:p w14:paraId="4259F054" w14:textId="7E1DAB8B" w:rsidR="00170BE5" w:rsidRDefault="00511011" w:rsidP="0023505E">
      <w:pPr>
        <w:pStyle w:val="ListParagraph"/>
        <w:numPr>
          <w:ilvl w:val="0"/>
          <w:numId w:val="16"/>
        </w:numPr>
        <w:spacing w:after="0" w:line="240" w:lineRule="auto"/>
        <w:ind w:left="360"/>
        <w:rPr>
          <w:rFonts w:ascii="Calibri" w:hAnsi="Calibri" w:cs="Calibri"/>
          <w:sz w:val="20"/>
          <w:szCs w:val="20"/>
        </w:rPr>
      </w:pPr>
      <w:r w:rsidRPr="00E57285">
        <w:rPr>
          <w:rFonts w:ascii="Calibri" w:hAnsi="Calibri" w:cs="Calibri"/>
          <w:b/>
          <w:bCs/>
          <w:sz w:val="20"/>
          <w:szCs w:val="20"/>
        </w:rPr>
        <w:t xml:space="preserve">What was </w:t>
      </w:r>
      <w:r w:rsidR="00E57285">
        <w:rPr>
          <w:rFonts w:ascii="Calibri" w:hAnsi="Calibri" w:cs="Calibri"/>
          <w:b/>
          <w:bCs/>
          <w:sz w:val="20"/>
          <w:szCs w:val="20"/>
        </w:rPr>
        <w:t>L</w:t>
      </w:r>
      <w:r w:rsidRPr="00E57285">
        <w:rPr>
          <w:rFonts w:ascii="Calibri" w:hAnsi="Calibri" w:cs="Calibri"/>
          <w:b/>
          <w:bCs/>
          <w:sz w:val="20"/>
          <w:szCs w:val="20"/>
        </w:rPr>
        <w:t>earned</w:t>
      </w:r>
      <w:r w:rsidR="00E57285">
        <w:rPr>
          <w:rFonts w:ascii="Calibri" w:hAnsi="Calibri" w:cs="Calibri"/>
          <w:b/>
          <w:bCs/>
          <w:sz w:val="20"/>
          <w:szCs w:val="20"/>
        </w:rPr>
        <w:t xml:space="preserve">. </w:t>
      </w:r>
      <w:r w:rsidR="0023505E">
        <w:rPr>
          <w:rFonts w:ascii="Calibri" w:hAnsi="Calibri" w:cs="Calibri"/>
          <w:sz w:val="20"/>
          <w:szCs w:val="20"/>
        </w:rPr>
        <w:t xml:space="preserve">Fill in subcategories.  Assessment is focused on looking at both meeting threshold’s successful and finding ways to improve.  Unless you have met all </w:t>
      </w:r>
      <w:r w:rsidR="006B05CB">
        <w:rPr>
          <w:rFonts w:ascii="Calibri" w:hAnsi="Calibri" w:cs="Calibri"/>
          <w:sz w:val="20"/>
          <w:szCs w:val="20"/>
        </w:rPr>
        <w:t>thresholds</w:t>
      </w:r>
      <w:r w:rsidR="0023505E">
        <w:rPr>
          <w:rFonts w:ascii="Calibri" w:hAnsi="Calibri" w:cs="Calibri"/>
          <w:sz w:val="20"/>
          <w:szCs w:val="20"/>
        </w:rPr>
        <w:t xml:space="preserve"> at 100%</w:t>
      </w:r>
      <w:r w:rsidR="006B05CB">
        <w:rPr>
          <w:rFonts w:ascii="Calibri" w:hAnsi="Calibri" w:cs="Calibri"/>
          <w:sz w:val="20"/>
          <w:szCs w:val="20"/>
        </w:rPr>
        <w:t>, there is room to reflect and consider what can be improved or looked at more deeply. If programs are consistently meeting thresholds on PLOs</w:t>
      </w:r>
      <w:r w:rsidR="006366F3">
        <w:rPr>
          <w:rFonts w:ascii="Calibri" w:hAnsi="Calibri" w:cs="Calibri"/>
          <w:sz w:val="20"/>
          <w:szCs w:val="20"/>
        </w:rPr>
        <w:t xml:space="preserve">, reviewing rigor and/or assessment rubrics </w:t>
      </w:r>
      <w:r w:rsidR="0010470F">
        <w:rPr>
          <w:rFonts w:ascii="Calibri" w:hAnsi="Calibri" w:cs="Calibri"/>
          <w:sz w:val="20"/>
          <w:szCs w:val="20"/>
        </w:rPr>
        <w:t>may be a deeper step in assessment endeavors.</w:t>
      </w:r>
    </w:p>
    <w:p w14:paraId="7ABF2ADD" w14:textId="77777777" w:rsidR="0010470F" w:rsidRPr="0023505E" w:rsidRDefault="0010470F" w:rsidP="0010470F">
      <w:pPr>
        <w:pStyle w:val="ListParagraph"/>
        <w:spacing w:after="0" w:line="240" w:lineRule="auto"/>
        <w:ind w:left="360"/>
        <w:rPr>
          <w:rFonts w:ascii="Calibri" w:hAnsi="Calibri" w:cs="Calibri"/>
          <w:sz w:val="20"/>
          <w:szCs w:val="20"/>
        </w:rPr>
      </w:pPr>
    </w:p>
    <w:p w14:paraId="386A435E" w14:textId="641635DF" w:rsidR="00511011" w:rsidRDefault="00511011" w:rsidP="005175FE">
      <w:pPr>
        <w:pStyle w:val="ListParagraph"/>
        <w:numPr>
          <w:ilvl w:val="0"/>
          <w:numId w:val="16"/>
        </w:numPr>
        <w:spacing w:after="0" w:line="240" w:lineRule="auto"/>
        <w:ind w:left="360"/>
        <w:rPr>
          <w:rFonts w:ascii="Calibri" w:hAnsi="Calibri" w:cs="Calibri"/>
          <w:sz w:val="20"/>
          <w:szCs w:val="20"/>
        </w:rPr>
      </w:pPr>
      <w:r w:rsidRPr="0010470F">
        <w:rPr>
          <w:rFonts w:ascii="Calibri" w:hAnsi="Calibri" w:cs="Calibri"/>
          <w:b/>
          <w:bCs/>
          <w:sz w:val="20"/>
          <w:szCs w:val="20"/>
        </w:rPr>
        <w:t xml:space="preserve">How we </w:t>
      </w:r>
      <w:r w:rsidR="00E57285" w:rsidRPr="0010470F">
        <w:rPr>
          <w:rFonts w:ascii="Calibri" w:hAnsi="Calibri" w:cs="Calibri"/>
          <w:b/>
          <w:bCs/>
          <w:sz w:val="20"/>
          <w:szCs w:val="20"/>
        </w:rPr>
        <w:t>R</w:t>
      </w:r>
      <w:r w:rsidRPr="0010470F">
        <w:rPr>
          <w:rFonts w:ascii="Calibri" w:hAnsi="Calibri" w:cs="Calibri"/>
          <w:b/>
          <w:bCs/>
          <w:sz w:val="20"/>
          <w:szCs w:val="20"/>
        </w:rPr>
        <w:t>esponded</w:t>
      </w:r>
      <w:r w:rsidR="00E57285">
        <w:rPr>
          <w:rFonts w:ascii="Calibri" w:hAnsi="Calibri" w:cs="Calibri"/>
          <w:sz w:val="20"/>
          <w:szCs w:val="20"/>
        </w:rPr>
        <w:t xml:space="preserve">.  </w:t>
      </w:r>
      <w:r w:rsidR="00B3425A">
        <w:rPr>
          <w:rFonts w:ascii="Calibri" w:hAnsi="Calibri" w:cs="Calibri"/>
          <w:sz w:val="20"/>
          <w:szCs w:val="20"/>
        </w:rPr>
        <w:t>Explain how what was learned was communicated with faculty and how results of assessment will be used for future curricular or assessment endeavors.</w:t>
      </w:r>
    </w:p>
    <w:p w14:paraId="64254E7F" w14:textId="77777777" w:rsidR="00B3425A" w:rsidRPr="005175FE" w:rsidRDefault="00B3425A" w:rsidP="00B3425A">
      <w:pPr>
        <w:pStyle w:val="ListParagraph"/>
        <w:spacing w:after="0" w:line="240" w:lineRule="auto"/>
        <w:ind w:left="360"/>
        <w:rPr>
          <w:rFonts w:ascii="Calibri" w:hAnsi="Calibri" w:cs="Calibri"/>
          <w:sz w:val="20"/>
          <w:szCs w:val="20"/>
        </w:rPr>
      </w:pPr>
    </w:p>
    <w:p w14:paraId="5FA741F7" w14:textId="1ECFEF4B" w:rsidR="00511011" w:rsidRPr="00B3425A" w:rsidRDefault="00511011" w:rsidP="005175FE">
      <w:pPr>
        <w:pStyle w:val="ListParagraph"/>
        <w:numPr>
          <w:ilvl w:val="0"/>
          <w:numId w:val="16"/>
        </w:numPr>
        <w:spacing w:after="0" w:line="240" w:lineRule="auto"/>
        <w:ind w:left="360"/>
        <w:rPr>
          <w:rFonts w:ascii="Calibri" w:hAnsi="Calibri" w:cs="Calibri"/>
          <w:b/>
          <w:bCs/>
          <w:sz w:val="20"/>
          <w:szCs w:val="20"/>
        </w:rPr>
      </w:pPr>
      <w:r w:rsidRPr="00B3425A">
        <w:rPr>
          <w:rFonts w:ascii="Calibri" w:hAnsi="Calibri" w:cs="Calibri"/>
          <w:b/>
          <w:bCs/>
          <w:sz w:val="20"/>
          <w:szCs w:val="20"/>
        </w:rPr>
        <w:t>Closing the loop</w:t>
      </w:r>
      <w:r w:rsidR="00B3425A" w:rsidRPr="00B3425A">
        <w:rPr>
          <w:rFonts w:ascii="Calibri" w:hAnsi="Calibri" w:cs="Calibri"/>
          <w:b/>
          <w:bCs/>
          <w:sz w:val="20"/>
          <w:szCs w:val="20"/>
        </w:rPr>
        <w:t>(s).</w:t>
      </w:r>
      <w:r w:rsidRPr="00B3425A">
        <w:rPr>
          <w:rFonts w:ascii="Calibri" w:hAnsi="Calibri" w:cs="Calibri"/>
          <w:b/>
          <w:bCs/>
          <w:sz w:val="20"/>
          <w:szCs w:val="20"/>
        </w:rPr>
        <w:t xml:space="preserve"> </w:t>
      </w:r>
      <w:r w:rsidR="00B3425A">
        <w:rPr>
          <w:rFonts w:ascii="Calibri" w:hAnsi="Calibri" w:cs="Calibri"/>
          <w:sz w:val="20"/>
          <w:szCs w:val="20"/>
        </w:rPr>
        <w:t xml:space="preserve">This is a key section of the report.  It is an opportunity to think about how assessing specific PLOs have happened in the past and how the current assessment will inform </w:t>
      </w:r>
      <w:r w:rsidR="00075071">
        <w:rPr>
          <w:rFonts w:ascii="Calibri" w:hAnsi="Calibri" w:cs="Calibri"/>
          <w:sz w:val="20"/>
          <w:szCs w:val="20"/>
        </w:rPr>
        <w:t>the program going forward.  [NOTE: Program assessment is directly tied to departmental 7-year program review cycles; they are</w:t>
      </w:r>
      <w:r w:rsidR="002F4D1F">
        <w:rPr>
          <w:rFonts w:ascii="Calibri" w:hAnsi="Calibri" w:cs="Calibri"/>
          <w:sz w:val="20"/>
          <w:szCs w:val="20"/>
        </w:rPr>
        <w:t xml:space="preserve"> a resource that can be used for budgetary considerations</w:t>
      </w:r>
      <w:r w:rsidR="00615497">
        <w:rPr>
          <w:rFonts w:ascii="Calibri" w:hAnsi="Calibri" w:cs="Calibri"/>
          <w:sz w:val="20"/>
          <w:szCs w:val="20"/>
        </w:rPr>
        <w:t>,</w:t>
      </w:r>
      <w:r w:rsidR="002F4D1F">
        <w:rPr>
          <w:rFonts w:ascii="Calibri" w:hAnsi="Calibri" w:cs="Calibri"/>
          <w:sz w:val="20"/>
          <w:szCs w:val="20"/>
        </w:rPr>
        <w:t xml:space="preserve"> future program planning</w:t>
      </w:r>
      <w:r w:rsidR="00615497">
        <w:rPr>
          <w:rFonts w:ascii="Calibri" w:hAnsi="Calibri" w:cs="Calibri"/>
          <w:sz w:val="20"/>
          <w:szCs w:val="20"/>
        </w:rPr>
        <w:t xml:space="preserve">, and evidence of ways that programs/departments are engaging in </w:t>
      </w:r>
      <w:r w:rsidR="00370472">
        <w:rPr>
          <w:rFonts w:ascii="Calibri" w:hAnsi="Calibri" w:cs="Calibri"/>
          <w:sz w:val="20"/>
          <w:szCs w:val="20"/>
        </w:rPr>
        <w:t xml:space="preserve">supporting institutional effectiveness.  They are a historical record for the department to use </w:t>
      </w:r>
      <w:r w:rsidR="00BF1412">
        <w:rPr>
          <w:rFonts w:ascii="Calibri" w:hAnsi="Calibri" w:cs="Calibri"/>
          <w:sz w:val="20"/>
          <w:szCs w:val="20"/>
        </w:rPr>
        <w:t>in the future</w:t>
      </w:r>
      <w:r w:rsidR="00B80FCB">
        <w:rPr>
          <w:rFonts w:ascii="Calibri" w:hAnsi="Calibri" w:cs="Calibri"/>
          <w:sz w:val="20"/>
          <w:szCs w:val="20"/>
        </w:rPr>
        <w:t>.]</w:t>
      </w:r>
      <w:r w:rsidR="002F4D1F">
        <w:rPr>
          <w:rFonts w:ascii="Calibri" w:hAnsi="Calibri" w:cs="Calibri"/>
          <w:sz w:val="20"/>
          <w:szCs w:val="20"/>
        </w:rPr>
        <w:t xml:space="preserve">  </w:t>
      </w:r>
    </w:p>
    <w:p w14:paraId="38FA3916" w14:textId="77777777" w:rsidR="008F2E89" w:rsidRPr="005175FE" w:rsidRDefault="008F2E89" w:rsidP="005175FE">
      <w:pPr>
        <w:widowControl w:val="0"/>
        <w:tabs>
          <w:tab w:val="right" w:pos="1800"/>
          <w:tab w:val="left" w:pos="1980"/>
        </w:tabs>
        <w:spacing w:after="0" w:line="240" w:lineRule="auto"/>
        <w:ind w:left="360"/>
        <w:rPr>
          <w:rFonts w:ascii="Calibri" w:hAnsi="Calibri" w:cs="Calibri"/>
          <w:sz w:val="20"/>
          <w:szCs w:val="20"/>
        </w:rPr>
      </w:pPr>
    </w:p>
    <w:p w14:paraId="5513EF0D" w14:textId="77777777" w:rsidR="008F2E89" w:rsidRPr="005175FE" w:rsidRDefault="008F2E89" w:rsidP="005175FE">
      <w:pPr>
        <w:widowControl w:val="0"/>
        <w:tabs>
          <w:tab w:val="right" w:pos="1800"/>
          <w:tab w:val="left" w:pos="1980"/>
        </w:tabs>
        <w:spacing w:after="0" w:line="240" w:lineRule="auto"/>
        <w:ind w:left="360"/>
        <w:rPr>
          <w:rFonts w:ascii="Calibri" w:hAnsi="Calibri" w:cs="Calibri"/>
          <w:sz w:val="20"/>
          <w:szCs w:val="20"/>
        </w:rPr>
      </w:pPr>
    </w:p>
    <w:p w14:paraId="272716FD" w14:textId="68FB73C9" w:rsidR="008F2E89" w:rsidRPr="005175FE" w:rsidRDefault="008F2E89" w:rsidP="005175FE">
      <w:pPr>
        <w:widowControl w:val="0"/>
        <w:tabs>
          <w:tab w:val="right" w:pos="1800"/>
          <w:tab w:val="left" w:pos="1980"/>
        </w:tabs>
        <w:spacing w:after="0" w:line="240" w:lineRule="auto"/>
        <w:ind w:left="360"/>
        <w:rPr>
          <w:rFonts w:ascii="Calibri" w:eastAsia="Arial" w:hAnsi="Calibri" w:cs="Calibri"/>
          <w:sz w:val="20"/>
          <w:szCs w:val="20"/>
        </w:rPr>
      </w:pPr>
      <w:r w:rsidRPr="005175FE">
        <w:rPr>
          <w:rFonts w:ascii="Calibri" w:hAnsi="Calibri" w:cs="Calibri"/>
          <w:sz w:val="20"/>
          <w:szCs w:val="20"/>
        </w:rPr>
        <w:t xml:space="preserve">See </w:t>
      </w:r>
      <w:hyperlink r:id="rId8">
        <w:r w:rsidRPr="005175FE">
          <w:rPr>
            <w:rStyle w:val="Hyperlink"/>
            <w:rFonts w:ascii="Calibri" w:hAnsi="Calibri" w:cs="Calibri"/>
            <w:sz w:val="20"/>
            <w:szCs w:val="20"/>
          </w:rPr>
          <w:t>Assessment Report Templates webpages</w:t>
        </w:r>
      </w:hyperlink>
      <w:r w:rsidRPr="005175FE">
        <w:rPr>
          <w:rFonts w:ascii="Calibri" w:hAnsi="Calibri" w:cs="Calibri"/>
          <w:color w:val="0070C0"/>
          <w:sz w:val="20"/>
          <w:szCs w:val="20"/>
        </w:rPr>
        <w:t xml:space="preserve"> </w:t>
      </w:r>
      <w:r w:rsidRPr="005175FE">
        <w:rPr>
          <w:rFonts w:ascii="Calibri" w:hAnsi="Calibri" w:cs="Calibri"/>
          <w:sz w:val="20"/>
          <w:szCs w:val="20"/>
        </w:rPr>
        <w:t>for additional instructions and information.</w:t>
      </w:r>
    </w:p>
    <w:p w14:paraId="21A9B22B" w14:textId="77777777" w:rsidR="008F2E89" w:rsidRPr="005175FE" w:rsidRDefault="008F2E89" w:rsidP="005175FE">
      <w:pPr>
        <w:widowControl w:val="0"/>
        <w:tabs>
          <w:tab w:val="right" w:pos="1800"/>
          <w:tab w:val="left" w:pos="1980"/>
        </w:tabs>
        <w:spacing w:after="0" w:line="240" w:lineRule="auto"/>
        <w:ind w:left="360"/>
        <w:rPr>
          <w:rFonts w:ascii="Calibri" w:eastAsia="Arial" w:hAnsi="Calibri" w:cs="Calibri"/>
          <w:sz w:val="20"/>
          <w:szCs w:val="20"/>
        </w:rPr>
      </w:pPr>
      <w:r w:rsidRPr="005175FE">
        <w:rPr>
          <w:rFonts w:ascii="Calibri" w:eastAsia="Arial" w:hAnsi="Calibri" w:cs="Calibri"/>
          <w:sz w:val="20"/>
          <w:szCs w:val="20"/>
        </w:rPr>
        <w:t xml:space="preserve">Sample reports and guidance can be found at: </w:t>
      </w:r>
      <w:hyperlink r:id="rId9">
        <w:r w:rsidRPr="005175FE">
          <w:rPr>
            <w:rStyle w:val="Hyperlink"/>
            <w:rFonts w:ascii="Calibri" w:eastAsia="Arial" w:hAnsi="Calibri" w:cs="Calibri"/>
            <w:sz w:val="20"/>
            <w:szCs w:val="20"/>
          </w:rPr>
          <w:t>https://www.montana.edu/provost/assessment/program_assessment.html</w:t>
        </w:r>
      </w:hyperlink>
    </w:p>
    <w:p w14:paraId="0624CF53" w14:textId="77777777" w:rsidR="008F2E89" w:rsidRPr="005175FE" w:rsidRDefault="008F2E89" w:rsidP="005175FE">
      <w:pPr>
        <w:widowControl w:val="0"/>
        <w:tabs>
          <w:tab w:val="right" w:pos="1800"/>
          <w:tab w:val="left" w:pos="1980"/>
        </w:tabs>
        <w:spacing w:after="0" w:line="240" w:lineRule="auto"/>
        <w:ind w:left="360"/>
        <w:rPr>
          <w:rFonts w:ascii="Calibri" w:eastAsia="Arial" w:hAnsi="Calibri" w:cs="Calibri"/>
          <w:sz w:val="20"/>
          <w:szCs w:val="20"/>
        </w:rPr>
      </w:pPr>
      <w:r w:rsidRPr="005175FE">
        <w:rPr>
          <w:rFonts w:ascii="Calibri" w:eastAsia="Arial" w:hAnsi="Calibri" w:cs="Calibri"/>
          <w:sz w:val="20"/>
          <w:szCs w:val="20"/>
        </w:rPr>
        <w:t>Same template used for either (Annual/UG) 2023-2024 or (Biennial/GR) 2022-2023 &amp; 2023-2024. Please indicate appropriate year(s) assessed.</w:t>
      </w:r>
    </w:p>
    <w:p w14:paraId="56364F76" w14:textId="77777777" w:rsidR="00511011" w:rsidRPr="005175FE" w:rsidRDefault="00511011" w:rsidP="005175FE">
      <w:pPr>
        <w:ind w:left="360"/>
        <w:rPr>
          <w:rFonts w:ascii="Calibri" w:hAnsi="Calibri" w:cs="Calibri"/>
          <w:sz w:val="20"/>
          <w:szCs w:val="20"/>
        </w:rPr>
      </w:pPr>
    </w:p>
    <w:p w14:paraId="4C1D4E89" w14:textId="0B8122BC" w:rsidR="005158C2" w:rsidRDefault="005158C2">
      <w:pPr>
        <w:rPr>
          <w:rFonts w:ascii="Arial" w:eastAsiaTheme="majorEastAsia" w:hAnsi="Arial" w:cs="Arial"/>
          <w:b/>
          <w:bCs/>
          <w:sz w:val="28"/>
          <w:szCs w:val="28"/>
          <w:u w:val="single"/>
        </w:rPr>
      </w:pPr>
      <w:r>
        <w:rPr>
          <w:rFonts w:ascii="Arial" w:hAnsi="Arial" w:cs="Arial"/>
          <w:u w:val="single"/>
        </w:rPr>
        <w:br w:type="page"/>
      </w:r>
    </w:p>
    <w:p w14:paraId="29499EF2" w14:textId="50BF0B32" w:rsidR="005F057A" w:rsidRPr="00135D8E" w:rsidRDefault="00B4350A" w:rsidP="00EB5A55">
      <w:pPr>
        <w:pStyle w:val="Heading1"/>
        <w:spacing w:before="0" w:line="240" w:lineRule="auto"/>
        <w:rPr>
          <w:rFonts w:ascii="Arial" w:hAnsi="Arial" w:cs="Arial"/>
          <w:u w:val="single"/>
        </w:rPr>
      </w:pPr>
      <w:r w:rsidRPr="00135D8E">
        <w:rPr>
          <w:rFonts w:ascii="Arial" w:hAnsi="Arial" w:cs="Arial"/>
          <w:u w:val="single"/>
        </w:rPr>
        <w:lastRenderedPageBreak/>
        <w:t xml:space="preserve">Program </w:t>
      </w:r>
      <w:r w:rsidR="000B5CE9" w:rsidRPr="00135D8E">
        <w:rPr>
          <w:rFonts w:ascii="Arial" w:hAnsi="Arial" w:cs="Arial"/>
          <w:u w:val="single"/>
        </w:rPr>
        <w:t>Assessment Report</w:t>
      </w:r>
      <w:r w:rsidR="18904BFD" w:rsidRPr="00135D8E">
        <w:rPr>
          <w:rFonts w:ascii="Arial" w:hAnsi="Arial" w:cs="Arial"/>
          <w:b w:val="0"/>
          <w:bCs w:val="0"/>
        </w:rPr>
        <w:t xml:space="preserve"> </w:t>
      </w:r>
    </w:p>
    <w:p w14:paraId="5C72553C" w14:textId="6FC30EBB" w:rsidR="00CA65AA" w:rsidRPr="00135D8E" w:rsidRDefault="00CA65AA" w:rsidP="00CA65AA">
      <w:pPr>
        <w:tabs>
          <w:tab w:val="right" w:pos="1800"/>
          <w:tab w:val="left" w:pos="1980"/>
        </w:tabs>
        <w:spacing w:after="0" w:line="240" w:lineRule="auto"/>
        <w:rPr>
          <w:rFonts w:ascii="Arial" w:hAnsi="Arial" w:cs="Arial"/>
          <w:sz w:val="20"/>
          <w:szCs w:val="20"/>
        </w:rPr>
      </w:pPr>
    </w:p>
    <w:p w14:paraId="2309F2C1" w14:textId="5ED34B76" w:rsidR="007E1B90" w:rsidRPr="00135D8E" w:rsidRDefault="000B5CE9" w:rsidP="1D7A54CC">
      <w:pPr>
        <w:pStyle w:val="BodyText"/>
        <w:tabs>
          <w:tab w:val="right" w:pos="1800"/>
          <w:tab w:val="left" w:pos="1980"/>
        </w:tabs>
        <w:spacing w:line="360" w:lineRule="auto"/>
        <w:ind w:left="0"/>
        <w:rPr>
          <w:rFonts w:ascii="Arial" w:eastAsia="Arial" w:hAnsi="Arial" w:cs="Arial"/>
          <w:sz w:val="24"/>
          <w:szCs w:val="24"/>
        </w:rPr>
      </w:pPr>
      <w:r w:rsidRPr="00135D8E">
        <w:rPr>
          <w:rFonts w:ascii="Arial" w:eastAsia="Arial" w:hAnsi="Arial" w:cs="Arial"/>
          <w:sz w:val="24"/>
          <w:szCs w:val="24"/>
        </w:rPr>
        <w:t>Academic Year</w:t>
      </w:r>
      <w:r w:rsidR="006F5B67" w:rsidRPr="00135D8E">
        <w:rPr>
          <w:rFonts w:ascii="Arial" w:eastAsia="Arial" w:hAnsi="Arial" w:cs="Arial"/>
          <w:sz w:val="24"/>
          <w:szCs w:val="24"/>
        </w:rPr>
        <w:t>(s)</w:t>
      </w:r>
      <w:r w:rsidR="003C67D8" w:rsidRPr="00135D8E">
        <w:rPr>
          <w:rFonts w:ascii="Arial" w:eastAsia="Arial" w:hAnsi="Arial" w:cs="Arial"/>
          <w:sz w:val="24"/>
          <w:szCs w:val="24"/>
        </w:rPr>
        <w:t xml:space="preserve"> Assessed</w:t>
      </w:r>
      <w:r w:rsidRPr="00135D8E">
        <w:rPr>
          <w:rFonts w:ascii="Arial" w:eastAsia="Arial" w:hAnsi="Arial" w:cs="Arial"/>
          <w:sz w:val="24"/>
          <w:szCs w:val="24"/>
        </w:rPr>
        <w:t>:</w:t>
      </w:r>
      <w:r w:rsidR="00EB5A55" w:rsidRPr="00135D8E">
        <w:rPr>
          <w:rFonts w:ascii="Arial" w:eastAsia="Arial" w:hAnsi="Arial" w:cs="Arial"/>
          <w:sz w:val="24"/>
          <w:szCs w:val="24"/>
        </w:rPr>
        <w:t xml:space="preserve"> </w:t>
      </w:r>
      <w:r w:rsidR="4E0E3CEA" w:rsidRPr="00135D8E">
        <w:rPr>
          <w:rFonts w:ascii="Arial" w:eastAsia="Arial" w:hAnsi="Arial" w:cs="Arial"/>
          <w:sz w:val="24"/>
          <w:szCs w:val="24"/>
        </w:rPr>
        <w:t xml:space="preserve"> </w:t>
      </w:r>
    </w:p>
    <w:p w14:paraId="119EBC02" w14:textId="0054B067" w:rsidR="007E1B90" w:rsidRPr="00135D8E" w:rsidRDefault="00630278" w:rsidP="1D7A54CC">
      <w:pPr>
        <w:pStyle w:val="BodyText"/>
        <w:tabs>
          <w:tab w:val="right" w:pos="1800"/>
          <w:tab w:val="left" w:pos="1980"/>
        </w:tabs>
        <w:spacing w:line="360" w:lineRule="auto"/>
        <w:ind w:left="0"/>
        <w:rPr>
          <w:rFonts w:ascii="Arial" w:eastAsia="Arial" w:hAnsi="Arial" w:cs="Arial"/>
          <w:sz w:val="24"/>
          <w:szCs w:val="24"/>
        </w:rPr>
      </w:pPr>
      <w:r w:rsidRPr="00135D8E">
        <w:rPr>
          <w:rFonts w:ascii="Arial" w:eastAsia="Arial" w:hAnsi="Arial" w:cs="Arial"/>
          <w:sz w:val="24"/>
          <w:szCs w:val="24"/>
        </w:rPr>
        <w:t>College:</w:t>
      </w:r>
      <w:r w:rsidRPr="00135D8E">
        <w:rPr>
          <w:rFonts w:ascii="Arial" w:hAnsi="Arial" w:cs="Arial"/>
        </w:rPr>
        <w:br/>
      </w:r>
      <w:r w:rsidR="000B5CE9" w:rsidRPr="00135D8E">
        <w:rPr>
          <w:rFonts w:ascii="Arial" w:eastAsia="Arial" w:hAnsi="Arial" w:cs="Arial"/>
          <w:sz w:val="24"/>
          <w:szCs w:val="24"/>
        </w:rPr>
        <w:t>Department:</w:t>
      </w:r>
      <w:r w:rsidR="007E1B90" w:rsidRPr="00135D8E">
        <w:rPr>
          <w:rFonts w:ascii="Arial" w:eastAsia="Arial" w:hAnsi="Arial" w:cs="Arial"/>
          <w:sz w:val="24"/>
          <w:szCs w:val="24"/>
        </w:rPr>
        <w:t xml:space="preserve"> </w:t>
      </w:r>
    </w:p>
    <w:p w14:paraId="18593D68" w14:textId="59EC9A9D" w:rsidR="007E1B90" w:rsidRPr="00135D8E" w:rsidRDefault="76D7626C" w:rsidP="1D7A54CC">
      <w:pPr>
        <w:pStyle w:val="BodyText"/>
        <w:tabs>
          <w:tab w:val="right" w:pos="1800"/>
          <w:tab w:val="left" w:pos="1980"/>
        </w:tabs>
        <w:spacing w:line="360" w:lineRule="auto"/>
        <w:ind w:left="0"/>
        <w:rPr>
          <w:rFonts w:ascii="Arial" w:eastAsia="Arial" w:hAnsi="Arial" w:cs="Arial"/>
          <w:sz w:val="24"/>
          <w:szCs w:val="24"/>
        </w:rPr>
      </w:pPr>
      <w:r w:rsidRPr="00135D8E">
        <w:rPr>
          <w:rFonts w:ascii="Arial" w:eastAsia="Arial" w:hAnsi="Arial" w:cs="Arial"/>
          <w:sz w:val="24"/>
          <w:szCs w:val="24"/>
        </w:rPr>
        <w:t>Department Head:</w:t>
      </w:r>
      <w:r w:rsidR="001F0877" w:rsidRPr="00135D8E">
        <w:rPr>
          <w:rFonts w:ascii="Arial" w:hAnsi="Arial" w:cs="Arial"/>
        </w:rPr>
        <w:br/>
      </w:r>
      <w:r w:rsidR="00630278" w:rsidRPr="00135D8E">
        <w:rPr>
          <w:rFonts w:ascii="Arial" w:eastAsia="Arial" w:hAnsi="Arial" w:cs="Arial"/>
          <w:sz w:val="24"/>
          <w:szCs w:val="24"/>
        </w:rPr>
        <w:t>Submitted by:</w:t>
      </w:r>
    </w:p>
    <w:p w14:paraId="4A630D5F" w14:textId="19867B6E" w:rsidR="00344D14" w:rsidRPr="00135D8E" w:rsidRDefault="00344D14" w:rsidP="3DBC03D2">
      <w:pPr>
        <w:widowControl w:val="0"/>
        <w:spacing w:after="0" w:line="240" w:lineRule="auto"/>
        <w:rPr>
          <w:rFonts w:ascii="Arial" w:hAnsi="Arial" w:cs="Arial"/>
          <w:color w:val="0070C0"/>
        </w:rPr>
      </w:pPr>
    </w:p>
    <w:p w14:paraId="391014F3" w14:textId="7EBD2FF8" w:rsidR="00344D14" w:rsidRPr="00135D8E" w:rsidRDefault="00344D14" w:rsidP="3DBC03D2">
      <w:pPr>
        <w:widowControl w:val="0"/>
        <w:spacing w:after="0" w:line="360" w:lineRule="auto"/>
        <w:rPr>
          <w:rFonts w:ascii="Arial" w:hAnsi="Arial" w:cs="Arial"/>
          <w:b/>
          <w:bCs/>
          <w:i/>
          <w:iCs/>
          <w:sz w:val="28"/>
          <w:szCs w:val="28"/>
        </w:rPr>
      </w:pPr>
    </w:p>
    <w:p w14:paraId="6C71D867" w14:textId="200441DF" w:rsidR="00E85195" w:rsidRPr="00135D8E" w:rsidRDefault="00E85195" w:rsidP="3DBC03D2">
      <w:pPr>
        <w:spacing w:line="240" w:lineRule="auto"/>
        <w:rPr>
          <w:rFonts w:ascii="Arial" w:hAnsi="Arial" w:cs="Arial"/>
          <w:i/>
          <w:iCs/>
          <w:sz w:val="20"/>
          <w:szCs w:val="20"/>
        </w:rPr>
      </w:pPr>
      <w:r w:rsidRPr="00135D8E">
        <w:rPr>
          <w:rFonts w:ascii="Arial" w:hAnsi="Arial" w:cs="Arial"/>
          <w:b/>
          <w:bCs/>
          <w:sz w:val="28"/>
          <w:szCs w:val="28"/>
        </w:rPr>
        <w:t>Program(s) Assessed</w:t>
      </w:r>
      <w:r w:rsidRPr="00135D8E">
        <w:rPr>
          <w:rFonts w:ascii="Arial" w:hAnsi="Arial" w:cs="Arial"/>
        </w:rPr>
        <w:tab/>
      </w:r>
      <w:r w:rsidRPr="00135D8E">
        <w:rPr>
          <w:rFonts w:ascii="Arial" w:hAnsi="Arial" w:cs="Arial"/>
        </w:rPr>
        <w:br/>
      </w:r>
      <w:r w:rsidR="00C61A82" w:rsidRPr="00135D8E">
        <w:rPr>
          <w:rFonts w:ascii="Arial" w:hAnsi="Arial" w:cs="Arial"/>
          <w:i/>
          <w:iCs/>
          <w:sz w:val="20"/>
          <w:szCs w:val="20"/>
        </w:rPr>
        <w:t xml:space="preserve">List </w:t>
      </w:r>
      <w:r w:rsidR="00E106CB" w:rsidRPr="00135D8E">
        <w:rPr>
          <w:rFonts w:ascii="Arial" w:hAnsi="Arial" w:cs="Arial"/>
          <w:i/>
          <w:iCs/>
          <w:sz w:val="20"/>
          <w:szCs w:val="20"/>
        </w:rPr>
        <w:t>all majors</w:t>
      </w:r>
      <w:r w:rsidR="00344D14" w:rsidRPr="00135D8E">
        <w:rPr>
          <w:rFonts w:ascii="Arial" w:hAnsi="Arial" w:cs="Arial"/>
          <w:i/>
          <w:iCs/>
          <w:sz w:val="20"/>
          <w:szCs w:val="20"/>
        </w:rPr>
        <w:t xml:space="preserve"> (including each option)</w:t>
      </w:r>
      <w:r w:rsidR="00E106CB" w:rsidRPr="00135D8E">
        <w:rPr>
          <w:rFonts w:ascii="Arial" w:hAnsi="Arial" w:cs="Arial"/>
          <w:i/>
          <w:iCs/>
          <w:sz w:val="20"/>
          <w:szCs w:val="20"/>
        </w:rPr>
        <w:t xml:space="preserve">, minors, </w:t>
      </w:r>
      <w:r w:rsidR="00344D14" w:rsidRPr="00135D8E">
        <w:rPr>
          <w:rFonts w:ascii="Arial" w:hAnsi="Arial" w:cs="Arial"/>
          <w:i/>
          <w:iCs/>
          <w:sz w:val="20"/>
          <w:szCs w:val="20"/>
        </w:rPr>
        <w:t xml:space="preserve">and </w:t>
      </w:r>
      <w:r w:rsidR="00E106CB" w:rsidRPr="00135D8E">
        <w:rPr>
          <w:rFonts w:ascii="Arial" w:hAnsi="Arial" w:cs="Arial"/>
          <w:i/>
          <w:iCs/>
          <w:sz w:val="20"/>
          <w:szCs w:val="20"/>
        </w:rPr>
        <w:t xml:space="preserve">certificates </w:t>
      </w:r>
      <w:r w:rsidRPr="00135D8E">
        <w:rPr>
          <w:rFonts w:ascii="Arial" w:hAnsi="Arial" w:cs="Arial"/>
          <w:i/>
          <w:iCs/>
          <w:sz w:val="20"/>
          <w:szCs w:val="20"/>
        </w:rPr>
        <w:t>that are included in</w:t>
      </w:r>
      <w:r w:rsidR="00E106CB" w:rsidRPr="00135D8E">
        <w:rPr>
          <w:rFonts w:ascii="Arial" w:hAnsi="Arial" w:cs="Arial"/>
          <w:i/>
          <w:iCs/>
          <w:sz w:val="20"/>
          <w:szCs w:val="20"/>
        </w:rPr>
        <w:t xml:space="preserve"> this assessment</w:t>
      </w:r>
      <w:r w:rsidR="583A7C1B" w:rsidRPr="00135D8E">
        <w:rPr>
          <w:rFonts w:ascii="Arial" w:hAnsi="Arial" w:cs="Arial"/>
          <w:i/>
          <w:iCs/>
          <w:sz w:val="20"/>
          <w:szCs w:val="20"/>
        </w:rPr>
        <w:t xml:space="preserve"> – add</w:t>
      </w:r>
      <w:r w:rsidR="006549AC">
        <w:rPr>
          <w:rFonts w:ascii="Arial" w:hAnsi="Arial" w:cs="Arial"/>
          <w:i/>
          <w:iCs/>
          <w:sz w:val="20"/>
          <w:szCs w:val="20"/>
        </w:rPr>
        <w:t xml:space="preserve"> or subtract</w:t>
      </w:r>
      <w:r w:rsidR="583A7C1B" w:rsidRPr="00135D8E">
        <w:rPr>
          <w:rFonts w:ascii="Arial" w:hAnsi="Arial" w:cs="Arial"/>
          <w:i/>
          <w:iCs/>
          <w:sz w:val="20"/>
          <w:szCs w:val="20"/>
        </w:rPr>
        <w:t xml:space="preserve"> rows as needed</w:t>
      </w:r>
      <w:r w:rsidR="006549AC">
        <w:rPr>
          <w:rFonts w:ascii="Arial" w:hAnsi="Arial" w:cs="Arial"/>
          <w:i/>
          <w:iCs/>
          <w:sz w:val="20"/>
          <w:szCs w:val="20"/>
        </w:rPr>
        <w:t xml:space="preserve"> – please use </w:t>
      </w:r>
      <w:r w:rsidR="00C94784">
        <w:rPr>
          <w:rFonts w:ascii="Arial" w:hAnsi="Arial" w:cs="Arial"/>
          <w:i/>
          <w:iCs/>
          <w:sz w:val="20"/>
          <w:szCs w:val="20"/>
        </w:rPr>
        <w:t>official titles</w:t>
      </w:r>
      <w:r w:rsidRPr="00135D8E">
        <w:rPr>
          <w:rFonts w:ascii="Arial" w:hAnsi="Arial" w:cs="Arial"/>
          <w:i/>
          <w:iCs/>
          <w:sz w:val="20"/>
          <w:szCs w:val="20"/>
        </w:rPr>
        <w:t>:</w:t>
      </w:r>
    </w:p>
    <w:tbl>
      <w:tblPr>
        <w:tblStyle w:val="TableGrid"/>
        <w:tblW w:w="0" w:type="auto"/>
        <w:tblLayout w:type="fixed"/>
        <w:tblLook w:val="06A0" w:firstRow="1" w:lastRow="0" w:firstColumn="1" w:lastColumn="0" w:noHBand="1" w:noVBand="1"/>
      </w:tblPr>
      <w:tblGrid>
        <w:gridCol w:w="4680"/>
        <w:gridCol w:w="4680"/>
      </w:tblGrid>
      <w:tr w:rsidR="3DBC03D2" w:rsidRPr="00135D8E" w14:paraId="615E4D8F" w14:textId="77777777" w:rsidTr="3DBC03D2">
        <w:trPr>
          <w:trHeight w:val="300"/>
        </w:trPr>
        <w:tc>
          <w:tcPr>
            <w:tcW w:w="4680" w:type="dxa"/>
          </w:tcPr>
          <w:p w14:paraId="4FC12AF3" w14:textId="4E3FBF0B" w:rsidR="129B3005" w:rsidRPr="00135D8E" w:rsidRDefault="129B3005" w:rsidP="3DBC03D2">
            <w:pPr>
              <w:rPr>
                <w:rFonts w:ascii="Arial" w:hAnsi="Arial" w:cs="Arial"/>
                <w:b/>
                <w:bCs/>
              </w:rPr>
            </w:pPr>
            <w:r w:rsidRPr="00135D8E">
              <w:rPr>
                <w:rFonts w:ascii="Arial" w:hAnsi="Arial" w:cs="Arial"/>
                <w:b/>
                <w:bCs/>
              </w:rPr>
              <w:t>Majors</w:t>
            </w:r>
          </w:p>
        </w:tc>
        <w:tc>
          <w:tcPr>
            <w:tcW w:w="4680" w:type="dxa"/>
          </w:tcPr>
          <w:p w14:paraId="3F4DB7E4" w14:textId="5EB00CDB" w:rsidR="129B3005" w:rsidRPr="00135D8E" w:rsidRDefault="129B3005" w:rsidP="3DBC03D2">
            <w:pPr>
              <w:rPr>
                <w:rFonts w:ascii="Arial" w:hAnsi="Arial" w:cs="Arial"/>
                <w:b/>
                <w:bCs/>
              </w:rPr>
            </w:pPr>
            <w:r w:rsidRPr="00135D8E">
              <w:rPr>
                <w:rFonts w:ascii="Arial" w:hAnsi="Arial" w:cs="Arial"/>
                <w:b/>
                <w:bCs/>
              </w:rPr>
              <w:t>Minors, Options, etc.</w:t>
            </w:r>
          </w:p>
        </w:tc>
      </w:tr>
      <w:tr w:rsidR="3DBC03D2" w:rsidRPr="00135D8E" w14:paraId="4C54042B" w14:textId="77777777" w:rsidTr="3DBC03D2">
        <w:trPr>
          <w:trHeight w:val="300"/>
        </w:trPr>
        <w:tc>
          <w:tcPr>
            <w:tcW w:w="4680" w:type="dxa"/>
          </w:tcPr>
          <w:p w14:paraId="5DA1C7C9" w14:textId="7229B024" w:rsidR="3DBC03D2" w:rsidRPr="00135D8E" w:rsidRDefault="3DBC03D2" w:rsidP="3DBC03D2">
            <w:pPr>
              <w:rPr>
                <w:rFonts w:ascii="Arial" w:hAnsi="Arial" w:cs="Arial"/>
              </w:rPr>
            </w:pPr>
          </w:p>
        </w:tc>
        <w:tc>
          <w:tcPr>
            <w:tcW w:w="4680" w:type="dxa"/>
          </w:tcPr>
          <w:p w14:paraId="02B8A52A" w14:textId="7229B024" w:rsidR="3DBC03D2" w:rsidRPr="00135D8E" w:rsidRDefault="3DBC03D2" w:rsidP="3DBC03D2">
            <w:pPr>
              <w:rPr>
                <w:rFonts w:ascii="Arial" w:hAnsi="Arial" w:cs="Arial"/>
              </w:rPr>
            </w:pPr>
          </w:p>
        </w:tc>
      </w:tr>
      <w:tr w:rsidR="3DBC03D2" w:rsidRPr="00135D8E" w14:paraId="7A1F98AE" w14:textId="77777777" w:rsidTr="3DBC03D2">
        <w:trPr>
          <w:trHeight w:val="300"/>
        </w:trPr>
        <w:tc>
          <w:tcPr>
            <w:tcW w:w="4680" w:type="dxa"/>
          </w:tcPr>
          <w:p w14:paraId="7848A04E" w14:textId="7229B024" w:rsidR="3DBC03D2" w:rsidRPr="00135D8E" w:rsidRDefault="3DBC03D2" w:rsidP="3DBC03D2">
            <w:pPr>
              <w:rPr>
                <w:rFonts w:ascii="Arial" w:hAnsi="Arial" w:cs="Arial"/>
              </w:rPr>
            </w:pPr>
          </w:p>
        </w:tc>
        <w:tc>
          <w:tcPr>
            <w:tcW w:w="4680" w:type="dxa"/>
          </w:tcPr>
          <w:p w14:paraId="29472DA8" w14:textId="7229B024" w:rsidR="3DBC03D2" w:rsidRPr="00135D8E" w:rsidRDefault="3DBC03D2" w:rsidP="3DBC03D2">
            <w:pPr>
              <w:rPr>
                <w:rFonts w:ascii="Arial" w:hAnsi="Arial" w:cs="Arial"/>
              </w:rPr>
            </w:pPr>
          </w:p>
        </w:tc>
      </w:tr>
      <w:tr w:rsidR="004A705E" w:rsidRPr="00135D8E" w14:paraId="63592244" w14:textId="77777777" w:rsidTr="3DBC03D2">
        <w:trPr>
          <w:trHeight w:val="300"/>
        </w:trPr>
        <w:tc>
          <w:tcPr>
            <w:tcW w:w="4680" w:type="dxa"/>
          </w:tcPr>
          <w:p w14:paraId="02263AC3" w14:textId="77777777" w:rsidR="004A705E" w:rsidRPr="00135D8E" w:rsidRDefault="004A705E" w:rsidP="3DBC03D2">
            <w:pPr>
              <w:rPr>
                <w:rFonts w:ascii="Arial" w:hAnsi="Arial" w:cs="Arial"/>
              </w:rPr>
            </w:pPr>
          </w:p>
        </w:tc>
        <w:tc>
          <w:tcPr>
            <w:tcW w:w="4680" w:type="dxa"/>
          </w:tcPr>
          <w:p w14:paraId="0FA90CB5" w14:textId="77777777" w:rsidR="004A705E" w:rsidRPr="00135D8E" w:rsidRDefault="004A705E" w:rsidP="3DBC03D2">
            <w:pPr>
              <w:rPr>
                <w:rFonts w:ascii="Arial" w:hAnsi="Arial" w:cs="Arial"/>
              </w:rPr>
            </w:pPr>
          </w:p>
        </w:tc>
      </w:tr>
    </w:tbl>
    <w:p w14:paraId="5A8E524F" w14:textId="77777777" w:rsidR="00344D14" w:rsidRDefault="00344D14" w:rsidP="00E76DAD">
      <w:pPr>
        <w:spacing w:after="0" w:line="240" w:lineRule="auto"/>
        <w:rPr>
          <w:rFonts w:ascii="Arial" w:hAnsi="Arial" w:cs="Arial"/>
        </w:rPr>
      </w:pPr>
    </w:p>
    <w:p w14:paraId="109B1A6A" w14:textId="77777777" w:rsidR="004A705E" w:rsidRPr="00135D8E" w:rsidRDefault="004A705E" w:rsidP="00E76DAD">
      <w:pPr>
        <w:spacing w:after="0" w:line="240" w:lineRule="auto"/>
        <w:rPr>
          <w:rFonts w:ascii="Arial" w:hAnsi="Arial" w:cs="Arial"/>
        </w:rPr>
      </w:pPr>
    </w:p>
    <w:p w14:paraId="6AAA0498" w14:textId="777536FA" w:rsidR="00FD5B73" w:rsidRDefault="2AD52DF9" w:rsidP="00FD5B73">
      <w:pPr>
        <w:pStyle w:val="ListParagraph"/>
        <w:numPr>
          <w:ilvl w:val="0"/>
          <w:numId w:val="19"/>
        </w:numPr>
        <w:tabs>
          <w:tab w:val="right" w:pos="1800"/>
          <w:tab w:val="left" w:pos="1980"/>
        </w:tabs>
        <w:spacing w:after="0" w:line="240" w:lineRule="auto"/>
        <w:ind w:left="360"/>
        <w:rPr>
          <w:rFonts w:ascii="Arial" w:hAnsi="Arial" w:cs="Arial"/>
          <w:b/>
          <w:bCs/>
          <w:sz w:val="28"/>
          <w:szCs w:val="28"/>
        </w:rPr>
      </w:pPr>
      <w:r w:rsidRPr="00135D8E">
        <w:rPr>
          <w:rFonts w:ascii="Arial" w:hAnsi="Arial" w:cs="Arial"/>
          <w:b/>
          <w:bCs/>
          <w:sz w:val="28"/>
          <w:szCs w:val="28"/>
        </w:rPr>
        <w:t>Past Assessment</w:t>
      </w:r>
      <w:r w:rsidR="00AF5F72" w:rsidRPr="00135D8E">
        <w:rPr>
          <w:rFonts w:ascii="Arial" w:hAnsi="Arial" w:cs="Arial"/>
          <w:b/>
          <w:bCs/>
          <w:sz w:val="28"/>
          <w:szCs w:val="28"/>
        </w:rPr>
        <w:t xml:space="preserve"> Summary</w:t>
      </w:r>
      <w:r w:rsidRPr="00135D8E">
        <w:rPr>
          <w:rFonts w:ascii="Arial" w:hAnsi="Arial" w:cs="Arial"/>
          <w:b/>
          <w:bCs/>
          <w:sz w:val="28"/>
          <w:szCs w:val="28"/>
        </w:rPr>
        <w:t xml:space="preserve">. </w:t>
      </w:r>
    </w:p>
    <w:p w14:paraId="1E824437" w14:textId="4BF47825" w:rsidR="00C94784" w:rsidRPr="00135D8E" w:rsidRDefault="00C94784" w:rsidP="00C94784">
      <w:pPr>
        <w:ind w:firstLine="360"/>
      </w:pPr>
      <w:r>
        <w:t>Response:</w:t>
      </w:r>
    </w:p>
    <w:p w14:paraId="7CCD9EA6" w14:textId="77777777" w:rsidR="004A6F77" w:rsidRPr="00135D8E" w:rsidRDefault="004A6F77" w:rsidP="004A6F77">
      <w:pPr>
        <w:pStyle w:val="ListParagraph"/>
        <w:tabs>
          <w:tab w:val="right" w:pos="1800"/>
          <w:tab w:val="left" w:pos="1980"/>
        </w:tabs>
        <w:spacing w:after="0" w:line="240" w:lineRule="auto"/>
        <w:ind w:left="360"/>
        <w:rPr>
          <w:rFonts w:ascii="Arial" w:hAnsi="Arial" w:cs="Arial"/>
          <w:b/>
          <w:bCs/>
          <w:sz w:val="28"/>
          <w:szCs w:val="28"/>
        </w:rPr>
      </w:pPr>
    </w:p>
    <w:p w14:paraId="52A37D79" w14:textId="13D1081D" w:rsidR="0D905076" w:rsidRPr="00C94784" w:rsidRDefault="004A6F77" w:rsidP="0D905076">
      <w:pPr>
        <w:pStyle w:val="ListParagraph"/>
        <w:numPr>
          <w:ilvl w:val="0"/>
          <w:numId w:val="19"/>
        </w:numPr>
        <w:tabs>
          <w:tab w:val="right" w:pos="1800"/>
          <w:tab w:val="left" w:pos="1980"/>
        </w:tabs>
        <w:spacing w:after="0" w:line="240" w:lineRule="auto"/>
        <w:ind w:left="360"/>
        <w:rPr>
          <w:rFonts w:ascii="Arial" w:hAnsi="Arial" w:cs="Arial"/>
          <w:b/>
          <w:bCs/>
          <w:sz w:val="28"/>
          <w:szCs w:val="28"/>
        </w:rPr>
      </w:pPr>
      <w:r w:rsidRPr="00DF4647">
        <w:rPr>
          <w:rFonts w:ascii="Arial" w:hAnsi="Arial" w:cs="Arial"/>
          <w:b/>
          <w:bCs/>
          <w:sz w:val="28"/>
          <w:szCs w:val="28"/>
        </w:rPr>
        <w:t>Action Research Question.</w:t>
      </w:r>
      <w:r w:rsidRPr="00DF4647">
        <w:rPr>
          <w:rFonts w:ascii="Arial" w:hAnsi="Arial" w:cs="Arial"/>
          <w:sz w:val="24"/>
          <w:szCs w:val="24"/>
        </w:rPr>
        <w:t xml:space="preserve"> </w:t>
      </w:r>
    </w:p>
    <w:p w14:paraId="066288BB" w14:textId="026AA155" w:rsidR="00C94784" w:rsidRPr="00F166D3" w:rsidRDefault="00C94784" w:rsidP="00C94784">
      <w:pPr>
        <w:ind w:firstLine="360"/>
        <w:rPr>
          <w:b/>
          <w:bCs/>
          <w:sz w:val="28"/>
          <w:szCs w:val="28"/>
        </w:rPr>
      </w:pPr>
      <w:r>
        <w:t>Response:</w:t>
      </w:r>
    </w:p>
    <w:p w14:paraId="7C1832ED" w14:textId="77777777" w:rsidR="00F166D3" w:rsidRPr="00DF4647" w:rsidRDefault="00F166D3" w:rsidP="00F166D3">
      <w:pPr>
        <w:pStyle w:val="ListParagraph"/>
        <w:tabs>
          <w:tab w:val="right" w:pos="1800"/>
          <w:tab w:val="left" w:pos="1980"/>
        </w:tabs>
        <w:spacing w:after="0" w:line="240" w:lineRule="auto"/>
        <w:ind w:left="360"/>
        <w:rPr>
          <w:rFonts w:ascii="Arial" w:hAnsi="Arial" w:cs="Arial"/>
          <w:b/>
          <w:bCs/>
          <w:sz w:val="28"/>
          <w:szCs w:val="28"/>
        </w:rPr>
      </w:pPr>
    </w:p>
    <w:p w14:paraId="1B241890" w14:textId="6E092354" w:rsidR="00351E97" w:rsidRPr="00A13DE7" w:rsidRDefault="005A48DA" w:rsidP="00B51BA7">
      <w:pPr>
        <w:pStyle w:val="ListParagraph"/>
        <w:numPr>
          <w:ilvl w:val="0"/>
          <w:numId w:val="19"/>
        </w:numPr>
        <w:tabs>
          <w:tab w:val="right" w:pos="1800"/>
          <w:tab w:val="left" w:pos="1980"/>
        </w:tabs>
        <w:spacing w:after="0" w:line="240" w:lineRule="auto"/>
        <w:ind w:left="360"/>
        <w:rPr>
          <w:rFonts w:ascii="Arial" w:hAnsi="Arial" w:cs="Arial"/>
          <w:b/>
          <w:sz w:val="28"/>
          <w:szCs w:val="28"/>
        </w:rPr>
      </w:pPr>
      <w:r w:rsidRPr="00135D8E">
        <w:rPr>
          <w:rFonts w:ascii="Arial" w:hAnsi="Arial" w:cs="Arial"/>
          <w:b/>
          <w:bCs/>
          <w:sz w:val="28"/>
          <w:szCs w:val="28"/>
        </w:rPr>
        <w:t xml:space="preserve">Assessment Plan, </w:t>
      </w:r>
      <w:r w:rsidR="00B5144B" w:rsidRPr="00135D8E">
        <w:rPr>
          <w:rFonts w:ascii="Arial" w:hAnsi="Arial" w:cs="Arial"/>
          <w:b/>
          <w:bCs/>
          <w:sz w:val="28"/>
          <w:szCs w:val="28"/>
        </w:rPr>
        <w:t>Schedule,</w:t>
      </w:r>
      <w:r w:rsidRPr="00135D8E">
        <w:rPr>
          <w:rFonts w:ascii="Arial" w:hAnsi="Arial" w:cs="Arial"/>
          <w:b/>
          <w:bCs/>
          <w:sz w:val="28"/>
          <w:szCs w:val="28"/>
        </w:rPr>
        <w:t xml:space="preserve"> and Data Source</w:t>
      </w:r>
      <w:r w:rsidR="00F166D3">
        <w:rPr>
          <w:rFonts w:ascii="Arial" w:hAnsi="Arial" w:cs="Arial"/>
          <w:b/>
          <w:bCs/>
          <w:sz w:val="28"/>
          <w:szCs w:val="28"/>
        </w:rPr>
        <w:t>s</w:t>
      </w:r>
      <w:r w:rsidRPr="00135D8E">
        <w:rPr>
          <w:rFonts w:ascii="Arial" w:hAnsi="Arial" w:cs="Arial"/>
          <w:b/>
          <w:bCs/>
          <w:sz w:val="28"/>
          <w:szCs w:val="28"/>
        </w:rPr>
        <w:t>.</w:t>
      </w:r>
    </w:p>
    <w:p w14:paraId="07BC6BA7" w14:textId="77777777" w:rsidR="00A13DE7" w:rsidRPr="00135D8E" w:rsidRDefault="00A13DE7" w:rsidP="00A13DE7">
      <w:pPr>
        <w:pStyle w:val="ListParagraph"/>
        <w:tabs>
          <w:tab w:val="right" w:pos="1800"/>
          <w:tab w:val="left" w:pos="1980"/>
        </w:tabs>
        <w:spacing w:after="0" w:line="240" w:lineRule="auto"/>
        <w:ind w:left="360"/>
        <w:rPr>
          <w:rFonts w:ascii="Arial" w:hAnsi="Arial" w:cs="Arial"/>
          <w:b/>
          <w:sz w:val="28"/>
          <w:szCs w:val="28"/>
        </w:rPr>
      </w:pPr>
    </w:p>
    <w:p w14:paraId="023E3FB8" w14:textId="6C09D910" w:rsidR="001669EE" w:rsidRPr="00483A9C" w:rsidRDefault="005A48DA" w:rsidP="001669EE">
      <w:pPr>
        <w:pStyle w:val="ListParagraph"/>
        <w:numPr>
          <w:ilvl w:val="0"/>
          <w:numId w:val="28"/>
        </w:numPr>
        <w:tabs>
          <w:tab w:val="right" w:pos="1800"/>
          <w:tab w:val="left" w:pos="1980"/>
        </w:tabs>
        <w:spacing w:after="0" w:line="240" w:lineRule="auto"/>
        <w:ind w:left="720"/>
        <w:rPr>
          <w:rFonts w:ascii="Arial" w:hAnsi="Arial" w:cs="Arial"/>
          <w:b/>
        </w:rPr>
      </w:pPr>
      <w:r w:rsidRPr="00483A9C">
        <w:rPr>
          <w:rFonts w:ascii="Arial" w:hAnsi="Arial" w:cs="Arial"/>
        </w:rPr>
        <w:t>Please prov</w:t>
      </w:r>
      <w:r w:rsidR="000552F2" w:rsidRPr="00483A9C">
        <w:rPr>
          <w:rFonts w:ascii="Arial" w:hAnsi="Arial" w:cs="Arial"/>
        </w:rPr>
        <w:t>id</w:t>
      </w:r>
      <w:r w:rsidRPr="00483A9C">
        <w:rPr>
          <w:rFonts w:ascii="Arial" w:hAnsi="Arial" w:cs="Arial"/>
        </w:rPr>
        <w:t xml:space="preserve">e a multi-year assessment schedule that will show when all program learning outcomes will be assessed, and by what criteria (data). </w:t>
      </w:r>
      <w:r w:rsidR="003D0C3C" w:rsidRPr="00483A9C">
        <w:rPr>
          <w:rFonts w:ascii="Arial" w:hAnsi="Arial" w:cs="Arial"/>
          <w:i/>
          <w:iCs/>
          <w:color w:val="0070C0"/>
        </w:rPr>
        <w:t xml:space="preserve"> </w:t>
      </w:r>
    </w:p>
    <w:p w14:paraId="0CC51D8D" w14:textId="77777777" w:rsidR="00746297" w:rsidRPr="00135D8E" w:rsidRDefault="00746297" w:rsidP="001669EE">
      <w:pPr>
        <w:tabs>
          <w:tab w:val="right" w:pos="1800"/>
          <w:tab w:val="left" w:pos="1980"/>
        </w:tabs>
        <w:spacing w:after="0" w:line="240" w:lineRule="auto"/>
        <w:rPr>
          <w:rFonts w:ascii="Arial" w:hAnsi="Arial" w:cs="Arial"/>
          <w:b/>
        </w:rPr>
      </w:pPr>
    </w:p>
    <w:tbl>
      <w:tblPr>
        <w:tblStyle w:val="TableGrid"/>
        <w:tblW w:w="0" w:type="auto"/>
        <w:tblLook w:val="04A0" w:firstRow="1" w:lastRow="0" w:firstColumn="1" w:lastColumn="0" w:noHBand="0" w:noVBand="1"/>
      </w:tblPr>
      <w:tblGrid>
        <w:gridCol w:w="5225"/>
        <w:gridCol w:w="728"/>
        <w:gridCol w:w="728"/>
        <w:gridCol w:w="728"/>
        <w:gridCol w:w="728"/>
        <w:gridCol w:w="1213"/>
      </w:tblGrid>
      <w:tr w:rsidR="005A48DA" w:rsidRPr="00135D8E" w14:paraId="124863B5" w14:textId="77777777" w:rsidTr="001669EE">
        <w:trPr>
          <w:trHeight w:val="368"/>
        </w:trPr>
        <w:tc>
          <w:tcPr>
            <w:tcW w:w="9350" w:type="dxa"/>
            <w:gridSpan w:val="6"/>
            <w:vAlign w:val="center"/>
          </w:tcPr>
          <w:p w14:paraId="68EE1FD7" w14:textId="6313A512" w:rsidR="005A48DA" w:rsidRPr="00135D8E" w:rsidRDefault="005A48DA" w:rsidP="001669EE">
            <w:pPr>
              <w:pStyle w:val="Default"/>
              <w:jc w:val="center"/>
              <w:rPr>
                <w:rFonts w:ascii="Arial" w:hAnsi="Arial" w:cs="Arial"/>
                <w:sz w:val="20"/>
                <w:szCs w:val="20"/>
              </w:rPr>
            </w:pPr>
            <w:r w:rsidRPr="00135D8E">
              <w:rPr>
                <w:rFonts w:ascii="Arial" w:hAnsi="Arial" w:cs="Arial"/>
                <w:sz w:val="20"/>
                <w:szCs w:val="20"/>
              </w:rPr>
              <w:t xml:space="preserve">ASSESSMENT PLANNING </w:t>
            </w:r>
            <w:r w:rsidR="00D80574" w:rsidRPr="00135D8E">
              <w:rPr>
                <w:rFonts w:ascii="Arial" w:hAnsi="Arial" w:cs="Arial"/>
                <w:sz w:val="20"/>
                <w:szCs w:val="20"/>
              </w:rPr>
              <w:t xml:space="preserve">SCHEDULE </w:t>
            </w:r>
            <w:r w:rsidRPr="00135D8E">
              <w:rPr>
                <w:rFonts w:ascii="Arial" w:hAnsi="Arial" w:cs="Arial"/>
                <w:sz w:val="20"/>
                <w:szCs w:val="20"/>
              </w:rPr>
              <w:t>CHART</w:t>
            </w:r>
          </w:p>
        </w:tc>
      </w:tr>
      <w:tr w:rsidR="005A48DA" w:rsidRPr="00135D8E" w14:paraId="23B8DFA1" w14:textId="77777777" w:rsidTr="00254AFC">
        <w:tc>
          <w:tcPr>
            <w:tcW w:w="5225" w:type="dxa"/>
            <w:vAlign w:val="center"/>
          </w:tcPr>
          <w:p w14:paraId="7E25E01B" w14:textId="1ECC0ACB" w:rsidR="005A48DA" w:rsidRPr="00135D8E" w:rsidRDefault="002A6DCC" w:rsidP="001669EE">
            <w:pPr>
              <w:pStyle w:val="Default"/>
              <w:jc w:val="center"/>
              <w:rPr>
                <w:rFonts w:ascii="Arial" w:hAnsi="Arial" w:cs="Arial"/>
                <w:sz w:val="20"/>
                <w:szCs w:val="20"/>
              </w:rPr>
            </w:pPr>
            <w:r w:rsidRPr="00135D8E">
              <w:rPr>
                <w:rFonts w:ascii="Arial" w:hAnsi="Arial" w:cs="Arial"/>
                <w:sz w:val="20"/>
                <w:szCs w:val="20"/>
              </w:rPr>
              <w:t xml:space="preserve">PROGRAM </w:t>
            </w:r>
            <w:r w:rsidR="005A48DA" w:rsidRPr="00135D8E">
              <w:rPr>
                <w:rFonts w:ascii="Arial" w:hAnsi="Arial" w:cs="Arial"/>
                <w:sz w:val="20"/>
                <w:szCs w:val="20"/>
              </w:rPr>
              <w:t>LEARNING OUTCOME</w:t>
            </w:r>
          </w:p>
        </w:tc>
        <w:tc>
          <w:tcPr>
            <w:tcW w:w="728" w:type="dxa"/>
            <w:vAlign w:val="center"/>
          </w:tcPr>
          <w:p w14:paraId="0E136558" w14:textId="41A2540E" w:rsidR="005A48DA" w:rsidRPr="00135D8E" w:rsidRDefault="00EB5A55" w:rsidP="001669EE">
            <w:pPr>
              <w:pStyle w:val="Default"/>
              <w:jc w:val="center"/>
              <w:rPr>
                <w:rFonts w:ascii="Arial" w:hAnsi="Arial" w:cs="Arial"/>
                <w:sz w:val="20"/>
                <w:szCs w:val="20"/>
              </w:rPr>
            </w:pPr>
            <w:r w:rsidRPr="00135D8E">
              <w:rPr>
                <w:rFonts w:ascii="Arial" w:hAnsi="Arial" w:cs="Arial"/>
                <w:sz w:val="20"/>
                <w:szCs w:val="20"/>
              </w:rPr>
              <w:t>202</w:t>
            </w:r>
            <w:r w:rsidR="00254AFC" w:rsidRPr="00135D8E">
              <w:rPr>
                <w:rFonts w:ascii="Arial" w:hAnsi="Arial" w:cs="Arial"/>
                <w:sz w:val="20"/>
                <w:szCs w:val="20"/>
              </w:rPr>
              <w:t>1</w:t>
            </w:r>
            <w:r w:rsidRPr="00135D8E">
              <w:rPr>
                <w:rFonts w:ascii="Arial" w:hAnsi="Arial" w:cs="Arial"/>
                <w:sz w:val="20"/>
                <w:szCs w:val="20"/>
              </w:rPr>
              <w:t>-202</w:t>
            </w:r>
            <w:r w:rsidR="00254AFC" w:rsidRPr="00135D8E">
              <w:rPr>
                <w:rFonts w:ascii="Arial" w:hAnsi="Arial" w:cs="Arial"/>
                <w:sz w:val="20"/>
                <w:szCs w:val="20"/>
              </w:rPr>
              <w:t>2</w:t>
            </w:r>
          </w:p>
          <w:p w14:paraId="1923AC6D" w14:textId="77777777" w:rsidR="005A48DA" w:rsidRPr="00135D8E" w:rsidRDefault="005A48DA" w:rsidP="001669EE">
            <w:pPr>
              <w:tabs>
                <w:tab w:val="right" w:pos="1800"/>
                <w:tab w:val="left" w:pos="1980"/>
              </w:tabs>
              <w:jc w:val="center"/>
              <w:rPr>
                <w:rFonts w:ascii="Arial" w:hAnsi="Arial" w:cs="Arial"/>
                <w:color w:val="FF0000"/>
              </w:rPr>
            </w:pPr>
          </w:p>
        </w:tc>
        <w:tc>
          <w:tcPr>
            <w:tcW w:w="728" w:type="dxa"/>
            <w:vAlign w:val="center"/>
          </w:tcPr>
          <w:p w14:paraId="089A81B5" w14:textId="636E4F64" w:rsidR="005A48DA" w:rsidRPr="00135D8E" w:rsidRDefault="00EB5A55" w:rsidP="001669EE">
            <w:pPr>
              <w:pStyle w:val="Default"/>
              <w:jc w:val="center"/>
              <w:rPr>
                <w:rFonts w:ascii="Arial" w:hAnsi="Arial" w:cs="Arial"/>
                <w:sz w:val="20"/>
                <w:szCs w:val="20"/>
              </w:rPr>
            </w:pPr>
            <w:r w:rsidRPr="00135D8E">
              <w:rPr>
                <w:rFonts w:ascii="Arial" w:hAnsi="Arial" w:cs="Arial"/>
                <w:sz w:val="20"/>
                <w:szCs w:val="20"/>
              </w:rPr>
              <w:t>202</w:t>
            </w:r>
            <w:r w:rsidR="00254AFC" w:rsidRPr="00135D8E">
              <w:rPr>
                <w:rFonts w:ascii="Arial" w:hAnsi="Arial" w:cs="Arial"/>
                <w:sz w:val="20"/>
                <w:szCs w:val="20"/>
              </w:rPr>
              <w:t>2</w:t>
            </w:r>
            <w:r w:rsidRPr="00135D8E">
              <w:rPr>
                <w:rFonts w:ascii="Arial" w:hAnsi="Arial" w:cs="Arial"/>
                <w:sz w:val="20"/>
                <w:szCs w:val="20"/>
              </w:rPr>
              <w:t>-202</w:t>
            </w:r>
            <w:r w:rsidR="00254AFC" w:rsidRPr="00135D8E">
              <w:rPr>
                <w:rFonts w:ascii="Arial" w:hAnsi="Arial" w:cs="Arial"/>
                <w:sz w:val="20"/>
                <w:szCs w:val="20"/>
              </w:rPr>
              <w:t>3</w:t>
            </w:r>
          </w:p>
          <w:p w14:paraId="2A6EA165" w14:textId="77777777" w:rsidR="005A48DA" w:rsidRPr="00135D8E" w:rsidRDefault="005A48DA" w:rsidP="001669EE">
            <w:pPr>
              <w:tabs>
                <w:tab w:val="right" w:pos="1800"/>
                <w:tab w:val="left" w:pos="1980"/>
              </w:tabs>
              <w:jc w:val="center"/>
              <w:rPr>
                <w:rFonts w:ascii="Arial" w:hAnsi="Arial" w:cs="Arial"/>
                <w:color w:val="FF0000"/>
              </w:rPr>
            </w:pPr>
          </w:p>
        </w:tc>
        <w:tc>
          <w:tcPr>
            <w:tcW w:w="728" w:type="dxa"/>
            <w:vAlign w:val="center"/>
          </w:tcPr>
          <w:p w14:paraId="713272B6" w14:textId="1206313E" w:rsidR="005A48DA" w:rsidRPr="00135D8E" w:rsidRDefault="00EB5A55" w:rsidP="001669EE">
            <w:pPr>
              <w:pStyle w:val="Default"/>
              <w:jc w:val="center"/>
              <w:rPr>
                <w:rFonts w:ascii="Arial" w:hAnsi="Arial" w:cs="Arial"/>
                <w:sz w:val="20"/>
                <w:szCs w:val="20"/>
              </w:rPr>
            </w:pPr>
            <w:r w:rsidRPr="00135D8E">
              <w:rPr>
                <w:rFonts w:ascii="Arial" w:hAnsi="Arial" w:cs="Arial"/>
                <w:sz w:val="20"/>
                <w:szCs w:val="20"/>
              </w:rPr>
              <w:t>202</w:t>
            </w:r>
            <w:r w:rsidR="00254AFC" w:rsidRPr="00135D8E">
              <w:rPr>
                <w:rFonts w:ascii="Arial" w:hAnsi="Arial" w:cs="Arial"/>
                <w:sz w:val="20"/>
                <w:szCs w:val="20"/>
              </w:rPr>
              <w:t>3</w:t>
            </w:r>
            <w:r w:rsidRPr="00135D8E">
              <w:rPr>
                <w:rFonts w:ascii="Arial" w:hAnsi="Arial" w:cs="Arial"/>
                <w:sz w:val="20"/>
                <w:szCs w:val="20"/>
              </w:rPr>
              <w:t>-202</w:t>
            </w:r>
            <w:r w:rsidR="00254AFC" w:rsidRPr="00135D8E">
              <w:rPr>
                <w:rFonts w:ascii="Arial" w:hAnsi="Arial" w:cs="Arial"/>
                <w:sz w:val="20"/>
                <w:szCs w:val="20"/>
              </w:rPr>
              <w:t>4</w:t>
            </w:r>
          </w:p>
          <w:p w14:paraId="376793D9" w14:textId="77777777" w:rsidR="005A48DA" w:rsidRPr="00135D8E" w:rsidRDefault="005A48DA" w:rsidP="001669EE">
            <w:pPr>
              <w:tabs>
                <w:tab w:val="right" w:pos="1800"/>
                <w:tab w:val="left" w:pos="1980"/>
              </w:tabs>
              <w:jc w:val="center"/>
              <w:rPr>
                <w:rFonts w:ascii="Arial" w:hAnsi="Arial" w:cs="Arial"/>
                <w:color w:val="FF0000"/>
              </w:rPr>
            </w:pPr>
          </w:p>
        </w:tc>
        <w:tc>
          <w:tcPr>
            <w:tcW w:w="728" w:type="dxa"/>
            <w:vAlign w:val="center"/>
          </w:tcPr>
          <w:p w14:paraId="1B9FBCAF" w14:textId="69C80602" w:rsidR="005A48DA" w:rsidRPr="00135D8E" w:rsidRDefault="00EB5A55" w:rsidP="001669EE">
            <w:pPr>
              <w:pStyle w:val="Default"/>
              <w:jc w:val="center"/>
              <w:rPr>
                <w:rFonts w:ascii="Arial" w:hAnsi="Arial" w:cs="Arial"/>
                <w:sz w:val="20"/>
                <w:szCs w:val="20"/>
              </w:rPr>
            </w:pPr>
            <w:r w:rsidRPr="00135D8E">
              <w:rPr>
                <w:rFonts w:ascii="Arial" w:hAnsi="Arial" w:cs="Arial"/>
                <w:sz w:val="20"/>
                <w:szCs w:val="20"/>
              </w:rPr>
              <w:t>202</w:t>
            </w:r>
            <w:r w:rsidR="00254AFC" w:rsidRPr="00135D8E">
              <w:rPr>
                <w:rFonts w:ascii="Arial" w:hAnsi="Arial" w:cs="Arial"/>
                <w:sz w:val="20"/>
                <w:szCs w:val="20"/>
              </w:rPr>
              <w:t>4</w:t>
            </w:r>
            <w:r w:rsidRPr="00135D8E">
              <w:rPr>
                <w:rFonts w:ascii="Arial" w:hAnsi="Arial" w:cs="Arial"/>
                <w:sz w:val="20"/>
                <w:szCs w:val="20"/>
              </w:rPr>
              <w:t>-202</w:t>
            </w:r>
            <w:r w:rsidR="00254AFC" w:rsidRPr="00135D8E">
              <w:rPr>
                <w:rFonts w:ascii="Arial" w:hAnsi="Arial" w:cs="Arial"/>
                <w:sz w:val="20"/>
                <w:szCs w:val="20"/>
              </w:rPr>
              <w:t>5</w:t>
            </w:r>
          </w:p>
          <w:p w14:paraId="5A1638AD" w14:textId="77777777" w:rsidR="005A48DA" w:rsidRPr="00135D8E" w:rsidRDefault="005A48DA" w:rsidP="001669EE">
            <w:pPr>
              <w:tabs>
                <w:tab w:val="right" w:pos="1800"/>
                <w:tab w:val="left" w:pos="1980"/>
              </w:tabs>
              <w:jc w:val="center"/>
              <w:rPr>
                <w:rFonts w:ascii="Arial" w:hAnsi="Arial" w:cs="Arial"/>
                <w:color w:val="FF0000"/>
              </w:rPr>
            </w:pPr>
          </w:p>
        </w:tc>
        <w:tc>
          <w:tcPr>
            <w:tcW w:w="1213" w:type="dxa"/>
            <w:vAlign w:val="center"/>
          </w:tcPr>
          <w:p w14:paraId="21891A0B" w14:textId="77777777" w:rsidR="005A48DA" w:rsidRPr="00135D8E" w:rsidRDefault="005A48DA" w:rsidP="001669EE">
            <w:pPr>
              <w:pStyle w:val="Default"/>
              <w:jc w:val="center"/>
              <w:rPr>
                <w:rFonts w:ascii="Arial" w:hAnsi="Arial" w:cs="Arial"/>
                <w:sz w:val="20"/>
                <w:szCs w:val="20"/>
              </w:rPr>
            </w:pPr>
            <w:r w:rsidRPr="00135D8E">
              <w:rPr>
                <w:rFonts w:ascii="Arial" w:hAnsi="Arial" w:cs="Arial"/>
                <w:b/>
                <w:bCs/>
                <w:i/>
                <w:iCs/>
                <w:sz w:val="20"/>
                <w:szCs w:val="20"/>
              </w:rPr>
              <w:t>Data Source</w:t>
            </w:r>
            <w:r w:rsidR="002A6DCC" w:rsidRPr="00135D8E">
              <w:rPr>
                <w:rFonts w:ascii="Arial" w:hAnsi="Arial" w:cs="Arial"/>
                <w:b/>
                <w:bCs/>
                <w:i/>
                <w:iCs/>
                <w:sz w:val="20"/>
                <w:szCs w:val="20"/>
              </w:rPr>
              <w:t>*</w:t>
            </w:r>
          </w:p>
        </w:tc>
      </w:tr>
      <w:tr w:rsidR="005A48DA" w:rsidRPr="00135D8E" w14:paraId="4BDBE9A5" w14:textId="77777777" w:rsidTr="00254AFC">
        <w:tc>
          <w:tcPr>
            <w:tcW w:w="5225" w:type="dxa"/>
          </w:tcPr>
          <w:p w14:paraId="0667EFD8" w14:textId="77777777" w:rsidR="005A48DA" w:rsidRPr="00135D8E" w:rsidRDefault="005A48DA" w:rsidP="00D103FA">
            <w:pPr>
              <w:pStyle w:val="Default"/>
              <w:rPr>
                <w:rFonts w:ascii="Arial" w:hAnsi="Arial" w:cs="Arial"/>
                <w:sz w:val="20"/>
                <w:szCs w:val="20"/>
              </w:rPr>
            </w:pPr>
          </w:p>
        </w:tc>
        <w:tc>
          <w:tcPr>
            <w:tcW w:w="728" w:type="dxa"/>
          </w:tcPr>
          <w:p w14:paraId="5C68E877" w14:textId="77777777" w:rsidR="005A48DA" w:rsidRPr="00135D8E" w:rsidRDefault="005A48DA" w:rsidP="00D103FA">
            <w:pPr>
              <w:tabs>
                <w:tab w:val="right" w:pos="1800"/>
                <w:tab w:val="left" w:pos="1980"/>
              </w:tabs>
              <w:rPr>
                <w:rFonts w:ascii="Arial" w:hAnsi="Arial" w:cs="Arial"/>
                <w:color w:val="FF0000"/>
              </w:rPr>
            </w:pPr>
          </w:p>
        </w:tc>
        <w:tc>
          <w:tcPr>
            <w:tcW w:w="728" w:type="dxa"/>
          </w:tcPr>
          <w:p w14:paraId="3FAB0382" w14:textId="77777777" w:rsidR="005A48DA" w:rsidRPr="00135D8E" w:rsidRDefault="005A48DA" w:rsidP="00D103FA">
            <w:pPr>
              <w:tabs>
                <w:tab w:val="right" w:pos="1800"/>
                <w:tab w:val="left" w:pos="1980"/>
              </w:tabs>
              <w:rPr>
                <w:rFonts w:ascii="Arial" w:hAnsi="Arial" w:cs="Arial"/>
                <w:color w:val="FF0000"/>
              </w:rPr>
            </w:pPr>
          </w:p>
        </w:tc>
        <w:tc>
          <w:tcPr>
            <w:tcW w:w="728" w:type="dxa"/>
          </w:tcPr>
          <w:p w14:paraId="1EB269BF" w14:textId="77777777" w:rsidR="005A48DA" w:rsidRPr="00135D8E" w:rsidRDefault="005A48DA" w:rsidP="00D103FA">
            <w:pPr>
              <w:tabs>
                <w:tab w:val="right" w:pos="1800"/>
                <w:tab w:val="left" w:pos="1980"/>
              </w:tabs>
              <w:rPr>
                <w:rFonts w:ascii="Arial" w:hAnsi="Arial" w:cs="Arial"/>
                <w:color w:val="FF0000"/>
              </w:rPr>
            </w:pPr>
          </w:p>
        </w:tc>
        <w:tc>
          <w:tcPr>
            <w:tcW w:w="728" w:type="dxa"/>
          </w:tcPr>
          <w:p w14:paraId="3D8F7DDB" w14:textId="77777777" w:rsidR="005A48DA" w:rsidRPr="00135D8E" w:rsidRDefault="005A48DA" w:rsidP="00D103FA">
            <w:pPr>
              <w:tabs>
                <w:tab w:val="right" w:pos="1800"/>
                <w:tab w:val="left" w:pos="1980"/>
              </w:tabs>
              <w:rPr>
                <w:rFonts w:ascii="Arial" w:hAnsi="Arial" w:cs="Arial"/>
                <w:color w:val="FF0000"/>
              </w:rPr>
            </w:pPr>
          </w:p>
        </w:tc>
        <w:tc>
          <w:tcPr>
            <w:tcW w:w="1213" w:type="dxa"/>
          </w:tcPr>
          <w:p w14:paraId="44DC209C" w14:textId="77777777" w:rsidR="005A48DA" w:rsidRPr="00135D8E" w:rsidRDefault="005A48DA" w:rsidP="00D103FA">
            <w:pPr>
              <w:tabs>
                <w:tab w:val="right" w:pos="1800"/>
                <w:tab w:val="left" w:pos="1980"/>
              </w:tabs>
              <w:rPr>
                <w:rFonts w:ascii="Arial" w:hAnsi="Arial" w:cs="Arial"/>
                <w:color w:val="FF0000"/>
              </w:rPr>
            </w:pPr>
          </w:p>
        </w:tc>
      </w:tr>
      <w:tr w:rsidR="005A48DA" w:rsidRPr="00135D8E" w14:paraId="508C6382" w14:textId="77777777" w:rsidTr="00254AFC">
        <w:tc>
          <w:tcPr>
            <w:tcW w:w="5225" w:type="dxa"/>
          </w:tcPr>
          <w:p w14:paraId="4E9F4B23" w14:textId="77777777" w:rsidR="005A48DA" w:rsidRPr="00135D8E" w:rsidRDefault="005A48DA" w:rsidP="00D103FA">
            <w:pPr>
              <w:pStyle w:val="Default"/>
              <w:rPr>
                <w:rFonts w:ascii="Arial" w:hAnsi="Arial" w:cs="Arial"/>
                <w:sz w:val="20"/>
                <w:szCs w:val="20"/>
              </w:rPr>
            </w:pPr>
          </w:p>
        </w:tc>
        <w:tc>
          <w:tcPr>
            <w:tcW w:w="728" w:type="dxa"/>
          </w:tcPr>
          <w:p w14:paraId="501262A5" w14:textId="77777777" w:rsidR="005A48DA" w:rsidRPr="00135D8E" w:rsidRDefault="005A48DA" w:rsidP="00D103FA">
            <w:pPr>
              <w:tabs>
                <w:tab w:val="right" w:pos="1800"/>
                <w:tab w:val="left" w:pos="1980"/>
              </w:tabs>
              <w:rPr>
                <w:rFonts w:ascii="Arial" w:hAnsi="Arial" w:cs="Arial"/>
                <w:color w:val="FF0000"/>
              </w:rPr>
            </w:pPr>
          </w:p>
        </w:tc>
        <w:tc>
          <w:tcPr>
            <w:tcW w:w="728" w:type="dxa"/>
          </w:tcPr>
          <w:p w14:paraId="6C5F211D" w14:textId="77777777" w:rsidR="005A48DA" w:rsidRPr="00135D8E" w:rsidRDefault="005A48DA" w:rsidP="00D103FA">
            <w:pPr>
              <w:tabs>
                <w:tab w:val="right" w:pos="1800"/>
                <w:tab w:val="left" w:pos="1980"/>
              </w:tabs>
              <w:rPr>
                <w:rFonts w:ascii="Arial" w:hAnsi="Arial" w:cs="Arial"/>
                <w:color w:val="FF0000"/>
              </w:rPr>
            </w:pPr>
          </w:p>
        </w:tc>
        <w:tc>
          <w:tcPr>
            <w:tcW w:w="728" w:type="dxa"/>
          </w:tcPr>
          <w:p w14:paraId="18865930" w14:textId="77777777" w:rsidR="005A48DA" w:rsidRPr="00135D8E" w:rsidRDefault="005A48DA" w:rsidP="00D103FA">
            <w:pPr>
              <w:tabs>
                <w:tab w:val="right" w:pos="1800"/>
                <w:tab w:val="left" w:pos="1980"/>
              </w:tabs>
              <w:rPr>
                <w:rFonts w:ascii="Arial" w:hAnsi="Arial" w:cs="Arial"/>
                <w:color w:val="FF0000"/>
              </w:rPr>
            </w:pPr>
          </w:p>
        </w:tc>
        <w:tc>
          <w:tcPr>
            <w:tcW w:w="728" w:type="dxa"/>
          </w:tcPr>
          <w:p w14:paraId="75183F74" w14:textId="77777777" w:rsidR="005A48DA" w:rsidRPr="00135D8E" w:rsidRDefault="005A48DA" w:rsidP="00D103FA">
            <w:pPr>
              <w:tabs>
                <w:tab w:val="right" w:pos="1800"/>
                <w:tab w:val="left" w:pos="1980"/>
              </w:tabs>
              <w:rPr>
                <w:rFonts w:ascii="Arial" w:hAnsi="Arial" w:cs="Arial"/>
                <w:color w:val="FF0000"/>
              </w:rPr>
            </w:pPr>
          </w:p>
        </w:tc>
        <w:tc>
          <w:tcPr>
            <w:tcW w:w="1213" w:type="dxa"/>
          </w:tcPr>
          <w:p w14:paraId="3E474E1C" w14:textId="77777777" w:rsidR="005A48DA" w:rsidRPr="00135D8E" w:rsidRDefault="005A48DA" w:rsidP="00D103FA">
            <w:pPr>
              <w:tabs>
                <w:tab w:val="right" w:pos="1800"/>
                <w:tab w:val="left" w:pos="1980"/>
              </w:tabs>
              <w:rPr>
                <w:rFonts w:ascii="Arial" w:hAnsi="Arial" w:cs="Arial"/>
                <w:color w:val="FF0000"/>
              </w:rPr>
            </w:pPr>
          </w:p>
        </w:tc>
      </w:tr>
      <w:tr w:rsidR="005A48DA" w:rsidRPr="00135D8E" w14:paraId="217266DC" w14:textId="77777777" w:rsidTr="00254AFC">
        <w:tc>
          <w:tcPr>
            <w:tcW w:w="5225" w:type="dxa"/>
          </w:tcPr>
          <w:p w14:paraId="34D25C2D" w14:textId="77777777" w:rsidR="005A48DA" w:rsidRPr="00135D8E" w:rsidRDefault="005A48DA" w:rsidP="00D103FA">
            <w:pPr>
              <w:pStyle w:val="Default"/>
              <w:rPr>
                <w:rFonts w:ascii="Arial" w:hAnsi="Arial" w:cs="Arial"/>
                <w:sz w:val="20"/>
                <w:szCs w:val="20"/>
              </w:rPr>
            </w:pPr>
          </w:p>
        </w:tc>
        <w:tc>
          <w:tcPr>
            <w:tcW w:w="728" w:type="dxa"/>
          </w:tcPr>
          <w:p w14:paraId="0526FE0C" w14:textId="77777777" w:rsidR="005A48DA" w:rsidRPr="00135D8E" w:rsidRDefault="005A48DA" w:rsidP="00D103FA">
            <w:pPr>
              <w:tabs>
                <w:tab w:val="right" w:pos="1800"/>
                <w:tab w:val="left" w:pos="1980"/>
              </w:tabs>
              <w:rPr>
                <w:rFonts w:ascii="Arial" w:hAnsi="Arial" w:cs="Arial"/>
                <w:color w:val="FF0000"/>
              </w:rPr>
            </w:pPr>
          </w:p>
        </w:tc>
        <w:tc>
          <w:tcPr>
            <w:tcW w:w="728" w:type="dxa"/>
          </w:tcPr>
          <w:p w14:paraId="43ECC1B7" w14:textId="77777777" w:rsidR="005A48DA" w:rsidRPr="00135D8E" w:rsidRDefault="005A48DA" w:rsidP="00D103FA">
            <w:pPr>
              <w:tabs>
                <w:tab w:val="right" w:pos="1800"/>
                <w:tab w:val="left" w:pos="1980"/>
              </w:tabs>
              <w:rPr>
                <w:rFonts w:ascii="Arial" w:hAnsi="Arial" w:cs="Arial"/>
                <w:color w:val="FF0000"/>
              </w:rPr>
            </w:pPr>
          </w:p>
        </w:tc>
        <w:tc>
          <w:tcPr>
            <w:tcW w:w="728" w:type="dxa"/>
          </w:tcPr>
          <w:p w14:paraId="6CD05B86" w14:textId="77777777" w:rsidR="005A48DA" w:rsidRPr="00135D8E" w:rsidRDefault="005A48DA" w:rsidP="00D103FA">
            <w:pPr>
              <w:tabs>
                <w:tab w:val="right" w:pos="1800"/>
                <w:tab w:val="left" w:pos="1980"/>
              </w:tabs>
              <w:rPr>
                <w:rFonts w:ascii="Arial" w:hAnsi="Arial" w:cs="Arial"/>
                <w:color w:val="FF0000"/>
              </w:rPr>
            </w:pPr>
          </w:p>
        </w:tc>
        <w:tc>
          <w:tcPr>
            <w:tcW w:w="728" w:type="dxa"/>
          </w:tcPr>
          <w:p w14:paraId="10541FEA" w14:textId="77777777" w:rsidR="005A48DA" w:rsidRPr="00135D8E" w:rsidRDefault="005A48DA" w:rsidP="00D103FA">
            <w:pPr>
              <w:tabs>
                <w:tab w:val="right" w:pos="1800"/>
                <w:tab w:val="left" w:pos="1980"/>
              </w:tabs>
              <w:rPr>
                <w:rFonts w:ascii="Arial" w:hAnsi="Arial" w:cs="Arial"/>
                <w:color w:val="FF0000"/>
              </w:rPr>
            </w:pPr>
          </w:p>
        </w:tc>
        <w:tc>
          <w:tcPr>
            <w:tcW w:w="1213" w:type="dxa"/>
          </w:tcPr>
          <w:p w14:paraId="06590DC8" w14:textId="77777777" w:rsidR="005A48DA" w:rsidRPr="00135D8E" w:rsidRDefault="005A48DA" w:rsidP="00D103FA">
            <w:pPr>
              <w:tabs>
                <w:tab w:val="right" w:pos="1800"/>
                <w:tab w:val="left" w:pos="1980"/>
              </w:tabs>
              <w:rPr>
                <w:rFonts w:ascii="Arial" w:hAnsi="Arial" w:cs="Arial"/>
                <w:color w:val="FF0000"/>
              </w:rPr>
            </w:pPr>
          </w:p>
        </w:tc>
      </w:tr>
      <w:tr w:rsidR="005A48DA" w:rsidRPr="00135D8E" w14:paraId="26F3604C" w14:textId="77777777" w:rsidTr="00254AFC">
        <w:tc>
          <w:tcPr>
            <w:tcW w:w="5225" w:type="dxa"/>
          </w:tcPr>
          <w:p w14:paraId="3CE0B80D" w14:textId="77777777" w:rsidR="005A48DA" w:rsidRPr="00135D8E" w:rsidRDefault="005A48DA" w:rsidP="00D103FA">
            <w:pPr>
              <w:pStyle w:val="Default"/>
              <w:rPr>
                <w:rFonts w:ascii="Arial" w:hAnsi="Arial" w:cs="Arial"/>
                <w:sz w:val="20"/>
                <w:szCs w:val="20"/>
              </w:rPr>
            </w:pPr>
          </w:p>
        </w:tc>
        <w:tc>
          <w:tcPr>
            <w:tcW w:w="728" w:type="dxa"/>
          </w:tcPr>
          <w:p w14:paraId="1401920F" w14:textId="77777777" w:rsidR="005A48DA" w:rsidRPr="00135D8E" w:rsidRDefault="005A48DA" w:rsidP="00D103FA">
            <w:pPr>
              <w:tabs>
                <w:tab w:val="right" w:pos="1800"/>
                <w:tab w:val="left" w:pos="1980"/>
              </w:tabs>
              <w:rPr>
                <w:rFonts w:ascii="Arial" w:hAnsi="Arial" w:cs="Arial"/>
                <w:color w:val="FF0000"/>
              </w:rPr>
            </w:pPr>
          </w:p>
        </w:tc>
        <w:tc>
          <w:tcPr>
            <w:tcW w:w="728" w:type="dxa"/>
          </w:tcPr>
          <w:p w14:paraId="1B4CF9EE" w14:textId="77777777" w:rsidR="005A48DA" w:rsidRPr="00135D8E" w:rsidRDefault="005A48DA" w:rsidP="00D103FA">
            <w:pPr>
              <w:tabs>
                <w:tab w:val="right" w:pos="1800"/>
                <w:tab w:val="left" w:pos="1980"/>
              </w:tabs>
              <w:rPr>
                <w:rFonts w:ascii="Arial" w:hAnsi="Arial" w:cs="Arial"/>
                <w:color w:val="FF0000"/>
              </w:rPr>
            </w:pPr>
          </w:p>
        </w:tc>
        <w:tc>
          <w:tcPr>
            <w:tcW w:w="728" w:type="dxa"/>
          </w:tcPr>
          <w:p w14:paraId="731CE6F1" w14:textId="77777777" w:rsidR="005A48DA" w:rsidRPr="00135D8E" w:rsidRDefault="005A48DA" w:rsidP="00D103FA">
            <w:pPr>
              <w:tabs>
                <w:tab w:val="right" w:pos="1800"/>
                <w:tab w:val="left" w:pos="1980"/>
              </w:tabs>
              <w:rPr>
                <w:rFonts w:ascii="Arial" w:hAnsi="Arial" w:cs="Arial"/>
                <w:color w:val="FF0000"/>
              </w:rPr>
            </w:pPr>
          </w:p>
        </w:tc>
        <w:tc>
          <w:tcPr>
            <w:tcW w:w="728" w:type="dxa"/>
          </w:tcPr>
          <w:p w14:paraId="36D49055" w14:textId="77777777" w:rsidR="005A48DA" w:rsidRPr="00135D8E" w:rsidRDefault="005A48DA" w:rsidP="00D103FA">
            <w:pPr>
              <w:tabs>
                <w:tab w:val="right" w:pos="1800"/>
                <w:tab w:val="left" w:pos="1980"/>
              </w:tabs>
              <w:rPr>
                <w:rFonts w:ascii="Arial" w:hAnsi="Arial" w:cs="Arial"/>
                <w:color w:val="FF0000"/>
              </w:rPr>
            </w:pPr>
          </w:p>
        </w:tc>
        <w:tc>
          <w:tcPr>
            <w:tcW w:w="1213" w:type="dxa"/>
          </w:tcPr>
          <w:p w14:paraId="13B1CC32" w14:textId="77777777" w:rsidR="005A48DA" w:rsidRPr="00135D8E" w:rsidRDefault="005A48DA" w:rsidP="00D103FA">
            <w:pPr>
              <w:tabs>
                <w:tab w:val="right" w:pos="1800"/>
                <w:tab w:val="left" w:pos="1980"/>
              </w:tabs>
              <w:rPr>
                <w:rFonts w:ascii="Arial" w:hAnsi="Arial" w:cs="Arial"/>
                <w:color w:val="FF0000"/>
              </w:rPr>
            </w:pPr>
          </w:p>
        </w:tc>
      </w:tr>
      <w:tr w:rsidR="005A48DA" w:rsidRPr="00135D8E" w14:paraId="3C66A9FD" w14:textId="77777777" w:rsidTr="00254AFC">
        <w:tc>
          <w:tcPr>
            <w:tcW w:w="5225" w:type="dxa"/>
          </w:tcPr>
          <w:p w14:paraId="61C21E0C" w14:textId="77777777" w:rsidR="005A48DA" w:rsidRPr="00135D8E" w:rsidRDefault="005A48DA" w:rsidP="00D103FA">
            <w:pPr>
              <w:pStyle w:val="Default"/>
              <w:rPr>
                <w:rFonts w:ascii="Arial" w:hAnsi="Arial" w:cs="Arial"/>
                <w:i/>
                <w:iCs/>
                <w:sz w:val="20"/>
                <w:szCs w:val="20"/>
              </w:rPr>
            </w:pPr>
          </w:p>
        </w:tc>
        <w:tc>
          <w:tcPr>
            <w:tcW w:w="728" w:type="dxa"/>
          </w:tcPr>
          <w:p w14:paraId="6F079569" w14:textId="77777777" w:rsidR="005A48DA" w:rsidRPr="00135D8E" w:rsidRDefault="005A48DA" w:rsidP="00D103FA">
            <w:pPr>
              <w:pStyle w:val="Default"/>
              <w:rPr>
                <w:rFonts w:ascii="Arial" w:hAnsi="Arial" w:cs="Arial"/>
                <w:sz w:val="20"/>
                <w:szCs w:val="20"/>
              </w:rPr>
            </w:pPr>
          </w:p>
        </w:tc>
        <w:tc>
          <w:tcPr>
            <w:tcW w:w="728" w:type="dxa"/>
          </w:tcPr>
          <w:p w14:paraId="10FBE24C" w14:textId="77777777" w:rsidR="005A48DA" w:rsidRPr="00135D8E" w:rsidRDefault="005A48DA" w:rsidP="00D103FA">
            <w:pPr>
              <w:tabs>
                <w:tab w:val="right" w:pos="1800"/>
                <w:tab w:val="left" w:pos="1980"/>
              </w:tabs>
              <w:rPr>
                <w:rFonts w:ascii="Arial" w:hAnsi="Arial" w:cs="Arial"/>
                <w:color w:val="FF0000"/>
              </w:rPr>
            </w:pPr>
          </w:p>
        </w:tc>
        <w:tc>
          <w:tcPr>
            <w:tcW w:w="728" w:type="dxa"/>
          </w:tcPr>
          <w:p w14:paraId="2A25288C" w14:textId="77777777" w:rsidR="005A48DA" w:rsidRPr="00135D8E" w:rsidRDefault="005A48DA" w:rsidP="00D103FA">
            <w:pPr>
              <w:tabs>
                <w:tab w:val="right" w:pos="1800"/>
                <w:tab w:val="left" w:pos="1980"/>
              </w:tabs>
              <w:rPr>
                <w:rFonts w:ascii="Arial" w:hAnsi="Arial" w:cs="Arial"/>
                <w:color w:val="FF0000"/>
              </w:rPr>
            </w:pPr>
          </w:p>
        </w:tc>
        <w:tc>
          <w:tcPr>
            <w:tcW w:w="728" w:type="dxa"/>
          </w:tcPr>
          <w:p w14:paraId="6E913968" w14:textId="77777777" w:rsidR="005A48DA" w:rsidRPr="00135D8E" w:rsidRDefault="005A48DA" w:rsidP="00D103FA">
            <w:pPr>
              <w:tabs>
                <w:tab w:val="right" w:pos="1800"/>
                <w:tab w:val="left" w:pos="1980"/>
              </w:tabs>
              <w:rPr>
                <w:rFonts w:ascii="Arial" w:hAnsi="Arial" w:cs="Arial"/>
                <w:color w:val="FF0000"/>
              </w:rPr>
            </w:pPr>
          </w:p>
        </w:tc>
        <w:tc>
          <w:tcPr>
            <w:tcW w:w="1213" w:type="dxa"/>
          </w:tcPr>
          <w:p w14:paraId="54542D9C" w14:textId="77777777" w:rsidR="005A48DA" w:rsidRPr="00135D8E" w:rsidRDefault="005A48DA" w:rsidP="00D103FA">
            <w:pPr>
              <w:tabs>
                <w:tab w:val="right" w:pos="1800"/>
                <w:tab w:val="left" w:pos="1980"/>
              </w:tabs>
              <w:rPr>
                <w:rFonts w:ascii="Arial" w:hAnsi="Arial" w:cs="Arial"/>
                <w:color w:val="FF0000"/>
              </w:rPr>
            </w:pPr>
          </w:p>
        </w:tc>
      </w:tr>
      <w:tr w:rsidR="005A48DA" w:rsidRPr="00135D8E" w14:paraId="28C418E7" w14:textId="77777777" w:rsidTr="00254AFC">
        <w:tc>
          <w:tcPr>
            <w:tcW w:w="5225" w:type="dxa"/>
          </w:tcPr>
          <w:p w14:paraId="49943377" w14:textId="77777777" w:rsidR="005A48DA" w:rsidRPr="00135D8E" w:rsidRDefault="005A48DA" w:rsidP="00D103FA">
            <w:pPr>
              <w:pStyle w:val="Default"/>
              <w:rPr>
                <w:rFonts w:ascii="Arial" w:hAnsi="Arial" w:cs="Arial"/>
                <w:sz w:val="20"/>
                <w:szCs w:val="20"/>
              </w:rPr>
            </w:pPr>
          </w:p>
        </w:tc>
        <w:tc>
          <w:tcPr>
            <w:tcW w:w="728" w:type="dxa"/>
          </w:tcPr>
          <w:p w14:paraId="55872CED" w14:textId="77777777" w:rsidR="005A48DA" w:rsidRPr="00135D8E" w:rsidRDefault="005A48DA" w:rsidP="00D103FA">
            <w:pPr>
              <w:tabs>
                <w:tab w:val="right" w:pos="1800"/>
                <w:tab w:val="left" w:pos="1980"/>
              </w:tabs>
              <w:rPr>
                <w:rFonts w:ascii="Arial" w:hAnsi="Arial" w:cs="Arial"/>
                <w:color w:val="FF0000"/>
              </w:rPr>
            </w:pPr>
          </w:p>
        </w:tc>
        <w:tc>
          <w:tcPr>
            <w:tcW w:w="728" w:type="dxa"/>
          </w:tcPr>
          <w:p w14:paraId="3DD371FD" w14:textId="77777777" w:rsidR="005A48DA" w:rsidRPr="00135D8E" w:rsidRDefault="005A48DA" w:rsidP="00D103FA">
            <w:pPr>
              <w:tabs>
                <w:tab w:val="right" w:pos="1800"/>
                <w:tab w:val="left" w:pos="1980"/>
              </w:tabs>
              <w:rPr>
                <w:rFonts w:ascii="Arial" w:hAnsi="Arial" w:cs="Arial"/>
                <w:color w:val="FF0000"/>
              </w:rPr>
            </w:pPr>
          </w:p>
        </w:tc>
        <w:tc>
          <w:tcPr>
            <w:tcW w:w="728" w:type="dxa"/>
          </w:tcPr>
          <w:p w14:paraId="73C8D458" w14:textId="77777777" w:rsidR="005A48DA" w:rsidRPr="00135D8E" w:rsidRDefault="005A48DA" w:rsidP="00D103FA">
            <w:pPr>
              <w:tabs>
                <w:tab w:val="right" w:pos="1800"/>
                <w:tab w:val="left" w:pos="1980"/>
              </w:tabs>
              <w:rPr>
                <w:rFonts w:ascii="Arial" w:hAnsi="Arial" w:cs="Arial"/>
                <w:color w:val="FF0000"/>
              </w:rPr>
            </w:pPr>
          </w:p>
        </w:tc>
        <w:tc>
          <w:tcPr>
            <w:tcW w:w="728" w:type="dxa"/>
          </w:tcPr>
          <w:p w14:paraId="7A872136" w14:textId="77777777" w:rsidR="005A48DA" w:rsidRPr="00135D8E" w:rsidRDefault="005A48DA" w:rsidP="00D103FA">
            <w:pPr>
              <w:tabs>
                <w:tab w:val="right" w:pos="1800"/>
                <w:tab w:val="left" w:pos="1980"/>
              </w:tabs>
              <w:rPr>
                <w:rFonts w:ascii="Arial" w:hAnsi="Arial" w:cs="Arial"/>
                <w:color w:val="FF0000"/>
              </w:rPr>
            </w:pPr>
          </w:p>
        </w:tc>
        <w:tc>
          <w:tcPr>
            <w:tcW w:w="1213" w:type="dxa"/>
          </w:tcPr>
          <w:p w14:paraId="2D120E87" w14:textId="77777777" w:rsidR="005A48DA" w:rsidRPr="00135D8E" w:rsidRDefault="005A48DA" w:rsidP="00D103FA">
            <w:pPr>
              <w:tabs>
                <w:tab w:val="right" w:pos="1800"/>
                <w:tab w:val="left" w:pos="1980"/>
              </w:tabs>
              <w:rPr>
                <w:rFonts w:ascii="Arial" w:hAnsi="Arial" w:cs="Arial"/>
                <w:color w:val="FF0000"/>
              </w:rPr>
            </w:pPr>
          </w:p>
        </w:tc>
      </w:tr>
      <w:tr w:rsidR="005A48DA" w:rsidRPr="00135D8E" w14:paraId="7F915266" w14:textId="77777777" w:rsidTr="00254AFC">
        <w:tc>
          <w:tcPr>
            <w:tcW w:w="5225" w:type="dxa"/>
          </w:tcPr>
          <w:p w14:paraId="05FC10D1" w14:textId="77777777" w:rsidR="005A48DA" w:rsidRPr="00135D8E" w:rsidRDefault="005A48DA" w:rsidP="00D103FA">
            <w:pPr>
              <w:pStyle w:val="Default"/>
              <w:rPr>
                <w:rFonts w:ascii="Arial" w:hAnsi="Arial" w:cs="Arial"/>
                <w:sz w:val="20"/>
                <w:szCs w:val="20"/>
              </w:rPr>
            </w:pPr>
          </w:p>
        </w:tc>
        <w:tc>
          <w:tcPr>
            <w:tcW w:w="728" w:type="dxa"/>
          </w:tcPr>
          <w:p w14:paraId="321DCC90" w14:textId="77777777" w:rsidR="005A48DA" w:rsidRPr="00135D8E" w:rsidRDefault="005A48DA" w:rsidP="00D103FA">
            <w:pPr>
              <w:tabs>
                <w:tab w:val="right" w:pos="1800"/>
                <w:tab w:val="left" w:pos="1980"/>
              </w:tabs>
              <w:rPr>
                <w:rFonts w:ascii="Arial" w:hAnsi="Arial" w:cs="Arial"/>
                <w:color w:val="FF0000"/>
              </w:rPr>
            </w:pPr>
          </w:p>
        </w:tc>
        <w:tc>
          <w:tcPr>
            <w:tcW w:w="728" w:type="dxa"/>
          </w:tcPr>
          <w:p w14:paraId="3C3D715A" w14:textId="77777777" w:rsidR="005A48DA" w:rsidRPr="00135D8E" w:rsidRDefault="005A48DA" w:rsidP="00D103FA">
            <w:pPr>
              <w:tabs>
                <w:tab w:val="right" w:pos="1800"/>
                <w:tab w:val="left" w:pos="1980"/>
              </w:tabs>
              <w:rPr>
                <w:rFonts w:ascii="Arial" w:hAnsi="Arial" w:cs="Arial"/>
                <w:color w:val="FF0000"/>
              </w:rPr>
            </w:pPr>
          </w:p>
        </w:tc>
        <w:tc>
          <w:tcPr>
            <w:tcW w:w="728" w:type="dxa"/>
          </w:tcPr>
          <w:p w14:paraId="1C3256A6" w14:textId="77777777" w:rsidR="005A48DA" w:rsidRPr="00135D8E" w:rsidRDefault="005A48DA" w:rsidP="00D103FA">
            <w:pPr>
              <w:tabs>
                <w:tab w:val="right" w:pos="1800"/>
                <w:tab w:val="left" w:pos="1980"/>
              </w:tabs>
              <w:rPr>
                <w:rFonts w:ascii="Arial" w:hAnsi="Arial" w:cs="Arial"/>
                <w:color w:val="FF0000"/>
              </w:rPr>
            </w:pPr>
          </w:p>
        </w:tc>
        <w:tc>
          <w:tcPr>
            <w:tcW w:w="728" w:type="dxa"/>
          </w:tcPr>
          <w:p w14:paraId="5232E6AF" w14:textId="77777777" w:rsidR="005A48DA" w:rsidRPr="00135D8E" w:rsidRDefault="005A48DA" w:rsidP="00D103FA">
            <w:pPr>
              <w:tabs>
                <w:tab w:val="right" w:pos="1800"/>
                <w:tab w:val="left" w:pos="1980"/>
              </w:tabs>
              <w:rPr>
                <w:rFonts w:ascii="Arial" w:hAnsi="Arial" w:cs="Arial"/>
                <w:color w:val="FF0000"/>
              </w:rPr>
            </w:pPr>
          </w:p>
        </w:tc>
        <w:tc>
          <w:tcPr>
            <w:tcW w:w="1213" w:type="dxa"/>
          </w:tcPr>
          <w:p w14:paraId="05C8B340" w14:textId="77777777" w:rsidR="005A48DA" w:rsidRPr="00135D8E" w:rsidRDefault="005A48DA" w:rsidP="00D103FA">
            <w:pPr>
              <w:tabs>
                <w:tab w:val="right" w:pos="1800"/>
                <w:tab w:val="left" w:pos="1980"/>
              </w:tabs>
              <w:rPr>
                <w:rFonts w:ascii="Arial" w:hAnsi="Arial" w:cs="Arial"/>
                <w:color w:val="FF0000"/>
              </w:rPr>
            </w:pPr>
          </w:p>
        </w:tc>
      </w:tr>
    </w:tbl>
    <w:p w14:paraId="550BAD01" w14:textId="0A8BDB57" w:rsidR="002A6DCC" w:rsidRPr="00135D8E" w:rsidRDefault="00D103FA" w:rsidP="00D103FA">
      <w:pPr>
        <w:tabs>
          <w:tab w:val="right" w:pos="1800"/>
          <w:tab w:val="left" w:pos="1980"/>
        </w:tabs>
        <w:spacing w:after="0" w:line="240" w:lineRule="auto"/>
        <w:ind w:left="720" w:hanging="360"/>
        <w:rPr>
          <w:rFonts w:ascii="Arial" w:hAnsi="Arial" w:cs="Arial"/>
          <w:bCs/>
          <w:i/>
          <w:iCs/>
          <w:color w:val="0070C0"/>
        </w:rPr>
      </w:pPr>
      <w:r w:rsidRPr="00135D8E">
        <w:rPr>
          <w:rFonts w:ascii="Arial" w:hAnsi="Arial" w:cs="Arial"/>
          <w:bCs/>
        </w:rPr>
        <w:lastRenderedPageBreak/>
        <w:t xml:space="preserve">b)   </w:t>
      </w:r>
      <w:r w:rsidR="002A6DCC" w:rsidRPr="00135D8E">
        <w:rPr>
          <w:rFonts w:ascii="Arial" w:hAnsi="Arial" w:cs="Arial"/>
          <w:bCs/>
        </w:rPr>
        <w:t xml:space="preserve">What are </w:t>
      </w:r>
      <w:r w:rsidR="00AB7DB8" w:rsidRPr="00135D8E">
        <w:rPr>
          <w:rFonts w:ascii="Arial" w:hAnsi="Arial" w:cs="Arial"/>
          <w:bCs/>
        </w:rPr>
        <w:t>the</w:t>
      </w:r>
      <w:r w:rsidR="002A6DCC" w:rsidRPr="00135D8E">
        <w:rPr>
          <w:rFonts w:ascii="Arial" w:hAnsi="Arial" w:cs="Arial"/>
          <w:bCs/>
        </w:rPr>
        <w:t xml:space="preserve"> threshold values for which you</w:t>
      </w:r>
      <w:r w:rsidR="00514A15" w:rsidRPr="00135D8E">
        <w:rPr>
          <w:rFonts w:ascii="Arial" w:hAnsi="Arial" w:cs="Arial"/>
          <w:bCs/>
        </w:rPr>
        <w:t>r program</w:t>
      </w:r>
      <w:r w:rsidR="002A6DCC" w:rsidRPr="00135D8E">
        <w:rPr>
          <w:rFonts w:ascii="Arial" w:hAnsi="Arial" w:cs="Arial"/>
          <w:bCs/>
        </w:rPr>
        <w:t xml:space="preserve"> demonstrate</w:t>
      </w:r>
      <w:r w:rsidR="00514A15" w:rsidRPr="00135D8E">
        <w:rPr>
          <w:rFonts w:ascii="Arial" w:hAnsi="Arial" w:cs="Arial"/>
          <w:bCs/>
        </w:rPr>
        <w:t>s</w:t>
      </w:r>
      <w:r w:rsidR="002A6DCC" w:rsidRPr="00135D8E">
        <w:rPr>
          <w:rFonts w:ascii="Arial" w:hAnsi="Arial" w:cs="Arial"/>
          <w:bCs/>
        </w:rPr>
        <w:t xml:space="preserve"> student achievement?</w:t>
      </w:r>
      <w:r w:rsidR="00E707B8" w:rsidRPr="00135D8E">
        <w:rPr>
          <w:rFonts w:ascii="Arial" w:hAnsi="Arial" w:cs="Arial"/>
          <w:bCs/>
        </w:rPr>
        <w:t xml:space="preserve"> </w:t>
      </w:r>
    </w:p>
    <w:p w14:paraId="6B147476" w14:textId="77777777" w:rsidR="003D0C3C" w:rsidRPr="00135D8E" w:rsidRDefault="003D0C3C" w:rsidP="003D0C3C">
      <w:pPr>
        <w:pStyle w:val="ListParagraph"/>
        <w:tabs>
          <w:tab w:val="right" w:pos="1800"/>
          <w:tab w:val="left" w:pos="1980"/>
        </w:tabs>
        <w:spacing w:after="0" w:line="240" w:lineRule="auto"/>
        <w:ind w:left="360"/>
        <w:rPr>
          <w:rFonts w:ascii="Arial" w:hAnsi="Arial" w:cs="Arial"/>
          <w:bCs/>
          <w:i/>
          <w:iCs/>
          <w:color w:val="0070C0"/>
        </w:rPr>
      </w:pPr>
    </w:p>
    <w:p w14:paraId="04EE51DF" w14:textId="77777777" w:rsidR="001669EE" w:rsidRPr="00135D8E" w:rsidRDefault="001669EE" w:rsidP="001669EE">
      <w:pPr>
        <w:tabs>
          <w:tab w:val="right" w:pos="1800"/>
          <w:tab w:val="left" w:pos="1980"/>
        </w:tabs>
        <w:spacing w:after="0" w:line="240" w:lineRule="auto"/>
        <w:rPr>
          <w:rFonts w:ascii="Arial" w:hAnsi="Arial" w:cs="Arial"/>
          <w:b/>
        </w:rPr>
      </w:pPr>
    </w:p>
    <w:tbl>
      <w:tblPr>
        <w:tblStyle w:val="TableGrid"/>
        <w:tblW w:w="0" w:type="auto"/>
        <w:tblLook w:val="04A0" w:firstRow="1" w:lastRow="0" w:firstColumn="1" w:lastColumn="0" w:noHBand="0" w:noVBand="1"/>
      </w:tblPr>
      <w:tblGrid>
        <w:gridCol w:w="5035"/>
        <w:gridCol w:w="3083"/>
        <w:gridCol w:w="1232"/>
      </w:tblGrid>
      <w:tr w:rsidR="002A6DCC" w:rsidRPr="00135D8E" w14:paraId="557AA882" w14:textId="77777777" w:rsidTr="001669EE">
        <w:trPr>
          <w:trHeight w:val="440"/>
        </w:trPr>
        <w:tc>
          <w:tcPr>
            <w:tcW w:w="9350" w:type="dxa"/>
            <w:gridSpan w:val="3"/>
            <w:vAlign w:val="center"/>
          </w:tcPr>
          <w:p w14:paraId="3BF8DE73" w14:textId="77777777" w:rsidR="002A6DCC" w:rsidRPr="00135D8E" w:rsidRDefault="002A6DCC" w:rsidP="001669EE">
            <w:pPr>
              <w:pStyle w:val="Default"/>
              <w:jc w:val="center"/>
              <w:rPr>
                <w:rFonts w:ascii="Arial" w:hAnsi="Arial" w:cs="Arial"/>
                <w:b/>
                <w:bCs/>
                <w:sz w:val="20"/>
                <w:szCs w:val="20"/>
              </w:rPr>
            </w:pPr>
            <w:r w:rsidRPr="00135D8E">
              <w:rPr>
                <w:rFonts w:ascii="Arial" w:hAnsi="Arial" w:cs="Arial"/>
                <w:b/>
                <w:bCs/>
                <w:sz w:val="20"/>
                <w:szCs w:val="20"/>
              </w:rPr>
              <w:t>Threshold Values</w:t>
            </w:r>
          </w:p>
        </w:tc>
      </w:tr>
      <w:tr w:rsidR="002A6DCC" w:rsidRPr="00135D8E" w14:paraId="438D8599" w14:textId="77777777" w:rsidTr="001669EE">
        <w:tc>
          <w:tcPr>
            <w:tcW w:w="5035" w:type="dxa"/>
            <w:vAlign w:val="center"/>
          </w:tcPr>
          <w:p w14:paraId="5D9F6F0C" w14:textId="4E0E3E0C" w:rsidR="002A6DCC" w:rsidRPr="00135D8E" w:rsidRDefault="002A6DCC" w:rsidP="001669EE">
            <w:pPr>
              <w:pStyle w:val="Default"/>
              <w:jc w:val="center"/>
              <w:rPr>
                <w:rFonts w:ascii="Arial" w:hAnsi="Arial" w:cs="Arial"/>
                <w:b/>
                <w:bCs/>
                <w:sz w:val="20"/>
                <w:szCs w:val="20"/>
              </w:rPr>
            </w:pPr>
            <w:r w:rsidRPr="00135D8E">
              <w:rPr>
                <w:rFonts w:ascii="Arial" w:hAnsi="Arial" w:cs="Arial"/>
                <w:b/>
                <w:bCs/>
                <w:sz w:val="20"/>
                <w:szCs w:val="20"/>
              </w:rPr>
              <w:t>PROGRAM LEARNING OUTCOME</w:t>
            </w:r>
          </w:p>
        </w:tc>
        <w:tc>
          <w:tcPr>
            <w:tcW w:w="3083" w:type="dxa"/>
            <w:vAlign w:val="center"/>
          </w:tcPr>
          <w:p w14:paraId="487407CF" w14:textId="77777777" w:rsidR="002A6DCC" w:rsidRPr="00135D8E" w:rsidRDefault="00C727A4" w:rsidP="001669EE">
            <w:pPr>
              <w:tabs>
                <w:tab w:val="right" w:pos="1800"/>
                <w:tab w:val="left" w:pos="1980"/>
              </w:tabs>
              <w:jc w:val="center"/>
              <w:rPr>
                <w:rFonts w:ascii="Arial" w:hAnsi="Arial" w:cs="Arial"/>
                <w:b/>
                <w:bCs/>
                <w:color w:val="FF0000"/>
                <w:sz w:val="20"/>
                <w:szCs w:val="20"/>
              </w:rPr>
            </w:pPr>
            <w:r w:rsidRPr="00135D8E">
              <w:rPr>
                <w:rFonts w:ascii="Arial" w:hAnsi="Arial" w:cs="Arial"/>
                <w:b/>
                <w:bCs/>
                <w:sz w:val="20"/>
                <w:szCs w:val="20"/>
              </w:rPr>
              <w:t>Threshold Value</w:t>
            </w:r>
          </w:p>
        </w:tc>
        <w:tc>
          <w:tcPr>
            <w:tcW w:w="1232" w:type="dxa"/>
            <w:vAlign w:val="center"/>
          </w:tcPr>
          <w:p w14:paraId="265C71FC" w14:textId="77777777" w:rsidR="002A6DCC" w:rsidRPr="00135D8E" w:rsidRDefault="00C727A4" w:rsidP="001669EE">
            <w:pPr>
              <w:pStyle w:val="Default"/>
              <w:jc w:val="center"/>
              <w:rPr>
                <w:rFonts w:ascii="Arial" w:hAnsi="Arial" w:cs="Arial"/>
                <w:b/>
                <w:bCs/>
                <w:sz w:val="20"/>
                <w:szCs w:val="20"/>
              </w:rPr>
            </w:pPr>
            <w:r w:rsidRPr="00135D8E">
              <w:rPr>
                <w:rFonts w:ascii="Arial" w:hAnsi="Arial" w:cs="Arial"/>
                <w:b/>
                <w:bCs/>
                <w:sz w:val="20"/>
                <w:szCs w:val="20"/>
              </w:rPr>
              <w:t>Data Source</w:t>
            </w:r>
          </w:p>
        </w:tc>
      </w:tr>
      <w:tr w:rsidR="002A6DCC" w:rsidRPr="00135D8E" w14:paraId="55ED2C58" w14:textId="77777777" w:rsidTr="001669EE">
        <w:tc>
          <w:tcPr>
            <w:tcW w:w="5035" w:type="dxa"/>
            <w:vAlign w:val="center"/>
          </w:tcPr>
          <w:p w14:paraId="274B0923" w14:textId="136F3F3C" w:rsidR="002A6DCC" w:rsidRPr="00135D8E" w:rsidRDefault="00E707B8" w:rsidP="001669EE">
            <w:pPr>
              <w:pStyle w:val="Default"/>
              <w:jc w:val="center"/>
              <w:rPr>
                <w:rFonts w:ascii="Arial" w:hAnsi="Arial" w:cs="Arial"/>
                <w:i/>
                <w:iCs/>
                <w:sz w:val="20"/>
                <w:szCs w:val="20"/>
              </w:rPr>
            </w:pPr>
            <w:r w:rsidRPr="00135D8E">
              <w:rPr>
                <w:rFonts w:ascii="Arial" w:hAnsi="Arial" w:cs="Arial"/>
                <w:b/>
                <w:i/>
                <w:iCs/>
                <w:sz w:val="20"/>
                <w:szCs w:val="20"/>
              </w:rPr>
              <w:t>Example:</w:t>
            </w:r>
            <w:r w:rsidRPr="00135D8E">
              <w:rPr>
                <w:rFonts w:ascii="Arial" w:hAnsi="Arial" w:cs="Arial"/>
                <w:i/>
                <w:iCs/>
                <w:sz w:val="20"/>
                <w:szCs w:val="20"/>
              </w:rPr>
              <w:t xml:space="preserve"> 6) Communicate in written form about fundamental and modern microbiological concepts</w:t>
            </w:r>
          </w:p>
        </w:tc>
        <w:tc>
          <w:tcPr>
            <w:tcW w:w="3083" w:type="dxa"/>
            <w:vAlign w:val="center"/>
          </w:tcPr>
          <w:p w14:paraId="04AA534B" w14:textId="77777777" w:rsidR="002A6DCC" w:rsidRPr="00135D8E" w:rsidRDefault="00E707B8" w:rsidP="001669EE">
            <w:pPr>
              <w:tabs>
                <w:tab w:val="right" w:pos="1800"/>
                <w:tab w:val="left" w:pos="1980"/>
              </w:tabs>
              <w:jc w:val="center"/>
              <w:rPr>
                <w:rFonts w:ascii="Arial" w:hAnsi="Arial" w:cs="Arial"/>
                <w:i/>
                <w:iCs/>
                <w:color w:val="FF0000"/>
                <w:sz w:val="20"/>
                <w:szCs w:val="20"/>
              </w:rPr>
            </w:pPr>
            <w:r w:rsidRPr="00135D8E">
              <w:rPr>
                <w:rFonts w:ascii="Arial" w:hAnsi="Arial" w:cs="Arial"/>
                <w:i/>
                <w:iCs/>
                <w:sz w:val="20"/>
                <w:szCs w:val="20"/>
              </w:rPr>
              <w:t>The threshold value for this outcome is for 75% of assessed student</w:t>
            </w:r>
            <w:r w:rsidR="00BD781F" w:rsidRPr="00135D8E">
              <w:rPr>
                <w:rFonts w:ascii="Arial" w:hAnsi="Arial" w:cs="Arial"/>
                <w:i/>
                <w:iCs/>
                <w:sz w:val="20"/>
                <w:szCs w:val="20"/>
              </w:rPr>
              <w:t>s</w:t>
            </w:r>
            <w:r w:rsidRPr="00135D8E">
              <w:rPr>
                <w:rFonts w:ascii="Arial" w:hAnsi="Arial" w:cs="Arial"/>
                <w:i/>
                <w:iCs/>
                <w:sz w:val="20"/>
                <w:szCs w:val="20"/>
              </w:rPr>
              <w:t xml:space="preserve"> to score above 2 on </w:t>
            </w:r>
            <w:r w:rsidR="000B2573" w:rsidRPr="00135D8E">
              <w:rPr>
                <w:rFonts w:ascii="Arial" w:hAnsi="Arial" w:cs="Arial"/>
                <w:i/>
                <w:iCs/>
                <w:sz w:val="20"/>
                <w:szCs w:val="20"/>
              </w:rPr>
              <w:t xml:space="preserve">a 1-4 </w:t>
            </w:r>
            <w:r w:rsidRPr="00135D8E">
              <w:rPr>
                <w:rFonts w:ascii="Arial" w:hAnsi="Arial" w:cs="Arial"/>
                <w:i/>
                <w:iCs/>
                <w:sz w:val="20"/>
                <w:szCs w:val="20"/>
              </w:rPr>
              <w:t>scoring rubric</w:t>
            </w:r>
            <w:r w:rsidR="00BD781F" w:rsidRPr="00135D8E">
              <w:rPr>
                <w:rFonts w:ascii="Arial" w:hAnsi="Arial" w:cs="Arial"/>
                <w:i/>
                <w:iCs/>
                <w:sz w:val="20"/>
                <w:szCs w:val="20"/>
              </w:rPr>
              <w:t>.</w:t>
            </w:r>
          </w:p>
        </w:tc>
        <w:tc>
          <w:tcPr>
            <w:tcW w:w="1232" w:type="dxa"/>
            <w:vAlign w:val="center"/>
          </w:tcPr>
          <w:p w14:paraId="154A13FA" w14:textId="77777777" w:rsidR="002A6DCC" w:rsidRPr="00135D8E" w:rsidRDefault="00BD781F" w:rsidP="001669EE">
            <w:pPr>
              <w:tabs>
                <w:tab w:val="right" w:pos="1800"/>
                <w:tab w:val="left" w:pos="1980"/>
              </w:tabs>
              <w:jc w:val="center"/>
              <w:rPr>
                <w:rFonts w:ascii="Arial" w:hAnsi="Arial" w:cs="Arial"/>
                <w:i/>
                <w:iCs/>
                <w:color w:val="FF0000"/>
                <w:sz w:val="20"/>
                <w:szCs w:val="20"/>
              </w:rPr>
            </w:pPr>
            <w:r w:rsidRPr="00135D8E">
              <w:rPr>
                <w:rFonts w:ascii="Arial" w:hAnsi="Arial" w:cs="Arial"/>
                <w:i/>
                <w:iCs/>
                <w:sz w:val="20"/>
                <w:szCs w:val="20"/>
              </w:rPr>
              <w:t>Randomly selected student essays</w:t>
            </w:r>
          </w:p>
        </w:tc>
      </w:tr>
      <w:tr w:rsidR="002A6DCC" w:rsidRPr="00135D8E" w14:paraId="7124B5F3" w14:textId="77777777" w:rsidTr="00BD781F">
        <w:tc>
          <w:tcPr>
            <w:tcW w:w="5035" w:type="dxa"/>
          </w:tcPr>
          <w:p w14:paraId="06CB1399" w14:textId="77777777" w:rsidR="002A6DCC" w:rsidRPr="00135D8E" w:rsidRDefault="002A6DCC" w:rsidP="00D103FA">
            <w:pPr>
              <w:pStyle w:val="Default"/>
              <w:rPr>
                <w:rFonts w:ascii="Arial" w:hAnsi="Arial" w:cs="Arial"/>
                <w:sz w:val="20"/>
                <w:szCs w:val="20"/>
              </w:rPr>
            </w:pPr>
          </w:p>
        </w:tc>
        <w:tc>
          <w:tcPr>
            <w:tcW w:w="3083" w:type="dxa"/>
          </w:tcPr>
          <w:p w14:paraId="37BB9013" w14:textId="77777777" w:rsidR="002A6DCC" w:rsidRPr="00135D8E" w:rsidRDefault="002A6DCC" w:rsidP="00D103FA">
            <w:pPr>
              <w:tabs>
                <w:tab w:val="right" w:pos="1800"/>
                <w:tab w:val="left" w:pos="1980"/>
              </w:tabs>
              <w:rPr>
                <w:rFonts w:ascii="Arial" w:hAnsi="Arial" w:cs="Arial"/>
                <w:color w:val="FF0000"/>
                <w:sz w:val="20"/>
                <w:szCs w:val="20"/>
              </w:rPr>
            </w:pPr>
          </w:p>
        </w:tc>
        <w:tc>
          <w:tcPr>
            <w:tcW w:w="1232" w:type="dxa"/>
          </w:tcPr>
          <w:p w14:paraId="31930B49" w14:textId="77777777" w:rsidR="002A6DCC" w:rsidRPr="00135D8E" w:rsidRDefault="002A6DCC" w:rsidP="00D103FA">
            <w:pPr>
              <w:tabs>
                <w:tab w:val="right" w:pos="1800"/>
                <w:tab w:val="left" w:pos="1980"/>
              </w:tabs>
              <w:rPr>
                <w:rFonts w:ascii="Arial" w:hAnsi="Arial" w:cs="Arial"/>
                <w:color w:val="FF0000"/>
                <w:sz w:val="20"/>
                <w:szCs w:val="20"/>
              </w:rPr>
            </w:pPr>
          </w:p>
        </w:tc>
      </w:tr>
      <w:tr w:rsidR="002A6DCC" w:rsidRPr="00135D8E" w14:paraId="7F6D3C20" w14:textId="77777777" w:rsidTr="00BD781F">
        <w:tc>
          <w:tcPr>
            <w:tcW w:w="5035" w:type="dxa"/>
          </w:tcPr>
          <w:p w14:paraId="28652197" w14:textId="77777777" w:rsidR="002A6DCC" w:rsidRPr="00135D8E" w:rsidRDefault="002A6DCC" w:rsidP="00D103FA">
            <w:pPr>
              <w:pStyle w:val="Default"/>
              <w:rPr>
                <w:rFonts w:ascii="Arial" w:hAnsi="Arial" w:cs="Arial"/>
                <w:sz w:val="20"/>
                <w:szCs w:val="20"/>
              </w:rPr>
            </w:pPr>
          </w:p>
        </w:tc>
        <w:tc>
          <w:tcPr>
            <w:tcW w:w="3083" w:type="dxa"/>
          </w:tcPr>
          <w:p w14:paraId="4AC67080" w14:textId="77777777" w:rsidR="002A6DCC" w:rsidRPr="00135D8E" w:rsidRDefault="002A6DCC" w:rsidP="00D103FA">
            <w:pPr>
              <w:tabs>
                <w:tab w:val="right" w:pos="1800"/>
                <w:tab w:val="left" w:pos="1980"/>
              </w:tabs>
              <w:rPr>
                <w:rFonts w:ascii="Arial" w:hAnsi="Arial" w:cs="Arial"/>
                <w:color w:val="FF0000"/>
              </w:rPr>
            </w:pPr>
          </w:p>
        </w:tc>
        <w:tc>
          <w:tcPr>
            <w:tcW w:w="1232" w:type="dxa"/>
          </w:tcPr>
          <w:p w14:paraId="39D6C5C0" w14:textId="77777777" w:rsidR="002A6DCC" w:rsidRPr="00135D8E" w:rsidRDefault="002A6DCC" w:rsidP="00D103FA">
            <w:pPr>
              <w:tabs>
                <w:tab w:val="right" w:pos="1800"/>
                <w:tab w:val="left" w:pos="1980"/>
              </w:tabs>
              <w:rPr>
                <w:rFonts w:ascii="Arial" w:hAnsi="Arial" w:cs="Arial"/>
                <w:color w:val="FF0000"/>
              </w:rPr>
            </w:pPr>
          </w:p>
        </w:tc>
      </w:tr>
      <w:tr w:rsidR="002A6DCC" w:rsidRPr="00135D8E" w14:paraId="1A2749CE" w14:textId="77777777" w:rsidTr="00BD781F">
        <w:tc>
          <w:tcPr>
            <w:tcW w:w="5035" w:type="dxa"/>
          </w:tcPr>
          <w:p w14:paraId="1CA88E9D" w14:textId="77777777" w:rsidR="002A6DCC" w:rsidRPr="00135D8E" w:rsidRDefault="002A6DCC" w:rsidP="00D103FA">
            <w:pPr>
              <w:pStyle w:val="Default"/>
              <w:rPr>
                <w:rFonts w:ascii="Arial" w:hAnsi="Arial" w:cs="Arial"/>
                <w:sz w:val="20"/>
                <w:szCs w:val="20"/>
              </w:rPr>
            </w:pPr>
          </w:p>
        </w:tc>
        <w:tc>
          <w:tcPr>
            <w:tcW w:w="3083" w:type="dxa"/>
          </w:tcPr>
          <w:p w14:paraId="0973E199" w14:textId="77777777" w:rsidR="002A6DCC" w:rsidRPr="00135D8E" w:rsidRDefault="002A6DCC" w:rsidP="00D103FA">
            <w:pPr>
              <w:tabs>
                <w:tab w:val="right" w:pos="1800"/>
                <w:tab w:val="left" w:pos="1980"/>
              </w:tabs>
              <w:rPr>
                <w:rFonts w:ascii="Arial" w:hAnsi="Arial" w:cs="Arial"/>
                <w:color w:val="FF0000"/>
              </w:rPr>
            </w:pPr>
          </w:p>
        </w:tc>
        <w:tc>
          <w:tcPr>
            <w:tcW w:w="1232" w:type="dxa"/>
          </w:tcPr>
          <w:p w14:paraId="3DA265C7" w14:textId="77777777" w:rsidR="002A6DCC" w:rsidRPr="00135D8E" w:rsidRDefault="002A6DCC" w:rsidP="00D103FA">
            <w:pPr>
              <w:tabs>
                <w:tab w:val="right" w:pos="1800"/>
                <w:tab w:val="left" w:pos="1980"/>
              </w:tabs>
              <w:rPr>
                <w:rFonts w:ascii="Arial" w:hAnsi="Arial" w:cs="Arial"/>
                <w:color w:val="FF0000"/>
              </w:rPr>
            </w:pPr>
          </w:p>
        </w:tc>
      </w:tr>
      <w:tr w:rsidR="002A6DCC" w:rsidRPr="00135D8E" w14:paraId="0819D834" w14:textId="77777777" w:rsidTr="00BD781F">
        <w:tc>
          <w:tcPr>
            <w:tcW w:w="5035" w:type="dxa"/>
          </w:tcPr>
          <w:p w14:paraId="70471463" w14:textId="77777777" w:rsidR="002A6DCC" w:rsidRPr="00135D8E" w:rsidRDefault="002A6DCC" w:rsidP="00D103FA">
            <w:pPr>
              <w:pStyle w:val="Default"/>
              <w:rPr>
                <w:rFonts w:ascii="Arial" w:hAnsi="Arial" w:cs="Arial"/>
                <w:i/>
                <w:iCs/>
                <w:sz w:val="20"/>
                <w:szCs w:val="20"/>
              </w:rPr>
            </w:pPr>
          </w:p>
        </w:tc>
        <w:tc>
          <w:tcPr>
            <w:tcW w:w="3083" w:type="dxa"/>
          </w:tcPr>
          <w:p w14:paraId="71E60EC6" w14:textId="77777777" w:rsidR="002A6DCC" w:rsidRPr="00135D8E" w:rsidRDefault="002A6DCC" w:rsidP="00D103FA">
            <w:pPr>
              <w:tabs>
                <w:tab w:val="right" w:pos="1800"/>
                <w:tab w:val="left" w:pos="1980"/>
              </w:tabs>
              <w:rPr>
                <w:rFonts w:ascii="Arial" w:hAnsi="Arial" w:cs="Arial"/>
                <w:color w:val="FF0000"/>
              </w:rPr>
            </w:pPr>
          </w:p>
        </w:tc>
        <w:tc>
          <w:tcPr>
            <w:tcW w:w="1232" w:type="dxa"/>
          </w:tcPr>
          <w:p w14:paraId="21D1C907" w14:textId="77777777" w:rsidR="002A6DCC" w:rsidRPr="00135D8E" w:rsidRDefault="002A6DCC" w:rsidP="00D103FA">
            <w:pPr>
              <w:tabs>
                <w:tab w:val="right" w:pos="1800"/>
                <w:tab w:val="left" w:pos="1980"/>
              </w:tabs>
              <w:rPr>
                <w:rFonts w:ascii="Arial" w:hAnsi="Arial" w:cs="Arial"/>
                <w:color w:val="FF0000"/>
              </w:rPr>
            </w:pPr>
          </w:p>
        </w:tc>
      </w:tr>
      <w:tr w:rsidR="002A6DCC" w:rsidRPr="00135D8E" w14:paraId="579A893E" w14:textId="77777777" w:rsidTr="00BD781F">
        <w:tc>
          <w:tcPr>
            <w:tcW w:w="5035" w:type="dxa"/>
          </w:tcPr>
          <w:p w14:paraId="62880161" w14:textId="77777777" w:rsidR="002A6DCC" w:rsidRPr="00135D8E" w:rsidRDefault="002A6DCC" w:rsidP="00D103FA">
            <w:pPr>
              <w:pStyle w:val="Default"/>
              <w:rPr>
                <w:rFonts w:ascii="Arial" w:hAnsi="Arial" w:cs="Arial"/>
                <w:sz w:val="20"/>
                <w:szCs w:val="20"/>
              </w:rPr>
            </w:pPr>
          </w:p>
        </w:tc>
        <w:tc>
          <w:tcPr>
            <w:tcW w:w="3083" w:type="dxa"/>
          </w:tcPr>
          <w:p w14:paraId="16A9D2D0" w14:textId="77777777" w:rsidR="002A6DCC" w:rsidRPr="00135D8E" w:rsidRDefault="002A6DCC" w:rsidP="00D103FA">
            <w:pPr>
              <w:tabs>
                <w:tab w:val="right" w:pos="1800"/>
                <w:tab w:val="left" w:pos="1980"/>
              </w:tabs>
              <w:rPr>
                <w:rFonts w:ascii="Arial" w:hAnsi="Arial" w:cs="Arial"/>
                <w:color w:val="FF0000"/>
              </w:rPr>
            </w:pPr>
          </w:p>
        </w:tc>
        <w:tc>
          <w:tcPr>
            <w:tcW w:w="1232" w:type="dxa"/>
          </w:tcPr>
          <w:p w14:paraId="0C09309C" w14:textId="77777777" w:rsidR="002A6DCC" w:rsidRPr="00135D8E" w:rsidRDefault="002A6DCC" w:rsidP="00D103FA">
            <w:pPr>
              <w:tabs>
                <w:tab w:val="right" w:pos="1800"/>
                <w:tab w:val="left" w:pos="1980"/>
              </w:tabs>
              <w:rPr>
                <w:rFonts w:ascii="Arial" w:hAnsi="Arial" w:cs="Arial"/>
                <w:color w:val="FF0000"/>
              </w:rPr>
            </w:pPr>
          </w:p>
        </w:tc>
      </w:tr>
      <w:tr w:rsidR="002A6DCC" w:rsidRPr="00135D8E" w14:paraId="3B1EB0D0" w14:textId="77777777" w:rsidTr="00BD781F">
        <w:tc>
          <w:tcPr>
            <w:tcW w:w="5035" w:type="dxa"/>
          </w:tcPr>
          <w:p w14:paraId="5E8FEEAE" w14:textId="77777777" w:rsidR="002A6DCC" w:rsidRPr="00135D8E" w:rsidRDefault="002A6DCC" w:rsidP="00D103FA">
            <w:pPr>
              <w:pStyle w:val="Default"/>
              <w:rPr>
                <w:rFonts w:ascii="Arial" w:hAnsi="Arial" w:cs="Arial"/>
                <w:sz w:val="20"/>
                <w:szCs w:val="20"/>
              </w:rPr>
            </w:pPr>
          </w:p>
        </w:tc>
        <w:tc>
          <w:tcPr>
            <w:tcW w:w="3083" w:type="dxa"/>
          </w:tcPr>
          <w:p w14:paraId="52C47D46" w14:textId="77777777" w:rsidR="002A6DCC" w:rsidRPr="00135D8E" w:rsidRDefault="002A6DCC" w:rsidP="00D103FA">
            <w:pPr>
              <w:tabs>
                <w:tab w:val="right" w:pos="1800"/>
                <w:tab w:val="left" w:pos="1980"/>
              </w:tabs>
              <w:rPr>
                <w:rFonts w:ascii="Arial" w:hAnsi="Arial" w:cs="Arial"/>
                <w:color w:val="FF0000"/>
              </w:rPr>
            </w:pPr>
          </w:p>
        </w:tc>
        <w:tc>
          <w:tcPr>
            <w:tcW w:w="1232" w:type="dxa"/>
          </w:tcPr>
          <w:p w14:paraId="5706CE21" w14:textId="77777777" w:rsidR="002A6DCC" w:rsidRPr="00135D8E" w:rsidRDefault="002A6DCC" w:rsidP="00D103FA">
            <w:pPr>
              <w:tabs>
                <w:tab w:val="right" w:pos="1800"/>
                <w:tab w:val="left" w:pos="1980"/>
              </w:tabs>
              <w:rPr>
                <w:rFonts w:ascii="Arial" w:hAnsi="Arial" w:cs="Arial"/>
                <w:color w:val="FF0000"/>
              </w:rPr>
            </w:pPr>
          </w:p>
        </w:tc>
      </w:tr>
      <w:tr w:rsidR="002A6DCC" w:rsidRPr="00135D8E" w14:paraId="699AFA93" w14:textId="77777777" w:rsidTr="00BD781F">
        <w:tc>
          <w:tcPr>
            <w:tcW w:w="5035" w:type="dxa"/>
          </w:tcPr>
          <w:p w14:paraId="2371F9D3" w14:textId="77777777" w:rsidR="002A6DCC" w:rsidRPr="00135D8E" w:rsidRDefault="002A6DCC" w:rsidP="00D103FA">
            <w:pPr>
              <w:pStyle w:val="Default"/>
              <w:rPr>
                <w:rFonts w:ascii="Arial" w:hAnsi="Arial" w:cs="Arial"/>
                <w:sz w:val="20"/>
                <w:szCs w:val="20"/>
              </w:rPr>
            </w:pPr>
          </w:p>
        </w:tc>
        <w:tc>
          <w:tcPr>
            <w:tcW w:w="3083" w:type="dxa"/>
          </w:tcPr>
          <w:p w14:paraId="6689DA75" w14:textId="77777777" w:rsidR="002A6DCC" w:rsidRPr="00135D8E" w:rsidRDefault="002A6DCC" w:rsidP="00D103FA">
            <w:pPr>
              <w:tabs>
                <w:tab w:val="right" w:pos="1800"/>
                <w:tab w:val="left" w:pos="1980"/>
              </w:tabs>
              <w:rPr>
                <w:rFonts w:ascii="Arial" w:hAnsi="Arial" w:cs="Arial"/>
                <w:color w:val="FF0000"/>
              </w:rPr>
            </w:pPr>
          </w:p>
        </w:tc>
        <w:tc>
          <w:tcPr>
            <w:tcW w:w="1232" w:type="dxa"/>
          </w:tcPr>
          <w:p w14:paraId="518EAD4B" w14:textId="77777777" w:rsidR="002A6DCC" w:rsidRPr="00135D8E" w:rsidRDefault="002A6DCC" w:rsidP="00D103FA">
            <w:pPr>
              <w:tabs>
                <w:tab w:val="right" w:pos="1800"/>
                <w:tab w:val="left" w:pos="1980"/>
              </w:tabs>
              <w:rPr>
                <w:rFonts w:ascii="Arial" w:hAnsi="Arial" w:cs="Arial"/>
                <w:color w:val="FF0000"/>
              </w:rPr>
            </w:pPr>
          </w:p>
        </w:tc>
      </w:tr>
      <w:tr w:rsidR="002A6DCC" w:rsidRPr="00135D8E" w14:paraId="6C23D230" w14:textId="77777777" w:rsidTr="00BD781F">
        <w:tc>
          <w:tcPr>
            <w:tcW w:w="5035" w:type="dxa"/>
          </w:tcPr>
          <w:p w14:paraId="798BBB8E" w14:textId="77777777" w:rsidR="002A6DCC" w:rsidRPr="00135D8E" w:rsidRDefault="002A6DCC" w:rsidP="00D103FA">
            <w:pPr>
              <w:pStyle w:val="Default"/>
              <w:rPr>
                <w:rFonts w:ascii="Arial" w:hAnsi="Arial" w:cs="Arial"/>
                <w:sz w:val="20"/>
                <w:szCs w:val="20"/>
              </w:rPr>
            </w:pPr>
          </w:p>
        </w:tc>
        <w:tc>
          <w:tcPr>
            <w:tcW w:w="3083" w:type="dxa"/>
          </w:tcPr>
          <w:p w14:paraId="00A734D8" w14:textId="77777777" w:rsidR="002A6DCC" w:rsidRPr="00135D8E" w:rsidRDefault="002A6DCC" w:rsidP="00D103FA">
            <w:pPr>
              <w:tabs>
                <w:tab w:val="right" w:pos="1800"/>
                <w:tab w:val="left" w:pos="1980"/>
              </w:tabs>
              <w:rPr>
                <w:rFonts w:ascii="Arial" w:hAnsi="Arial" w:cs="Arial"/>
                <w:color w:val="FF0000"/>
              </w:rPr>
            </w:pPr>
          </w:p>
        </w:tc>
        <w:tc>
          <w:tcPr>
            <w:tcW w:w="1232" w:type="dxa"/>
          </w:tcPr>
          <w:p w14:paraId="29A2F87E" w14:textId="77777777" w:rsidR="002A6DCC" w:rsidRPr="00135D8E" w:rsidRDefault="002A6DCC" w:rsidP="00D103FA">
            <w:pPr>
              <w:tabs>
                <w:tab w:val="right" w:pos="1800"/>
                <w:tab w:val="left" w:pos="1980"/>
              </w:tabs>
              <w:rPr>
                <w:rFonts w:ascii="Arial" w:hAnsi="Arial" w:cs="Arial"/>
                <w:color w:val="FF0000"/>
              </w:rPr>
            </w:pPr>
          </w:p>
        </w:tc>
      </w:tr>
      <w:tr w:rsidR="002A6DCC" w:rsidRPr="00135D8E" w14:paraId="2F93F6F9" w14:textId="77777777" w:rsidTr="00BD781F">
        <w:tc>
          <w:tcPr>
            <w:tcW w:w="5035" w:type="dxa"/>
          </w:tcPr>
          <w:p w14:paraId="35436DAB" w14:textId="77777777" w:rsidR="002A6DCC" w:rsidRPr="00135D8E" w:rsidRDefault="002A6DCC" w:rsidP="00D103FA">
            <w:pPr>
              <w:pStyle w:val="Default"/>
              <w:rPr>
                <w:rFonts w:ascii="Arial" w:hAnsi="Arial" w:cs="Arial"/>
                <w:sz w:val="20"/>
                <w:szCs w:val="20"/>
              </w:rPr>
            </w:pPr>
          </w:p>
        </w:tc>
        <w:tc>
          <w:tcPr>
            <w:tcW w:w="3083" w:type="dxa"/>
          </w:tcPr>
          <w:p w14:paraId="76D2FC7B" w14:textId="77777777" w:rsidR="002A6DCC" w:rsidRPr="00135D8E" w:rsidRDefault="002A6DCC" w:rsidP="00D103FA">
            <w:pPr>
              <w:tabs>
                <w:tab w:val="right" w:pos="1800"/>
                <w:tab w:val="left" w:pos="1980"/>
              </w:tabs>
              <w:rPr>
                <w:rFonts w:ascii="Arial" w:hAnsi="Arial" w:cs="Arial"/>
                <w:color w:val="FF0000"/>
              </w:rPr>
            </w:pPr>
          </w:p>
        </w:tc>
        <w:tc>
          <w:tcPr>
            <w:tcW w:w="1232" w:type="dxa"/>
          </w:tcPr>
          <w:p w14:paraId="172CDFD7" w14:textId="77777777" w:rsidR="002A6DCC" w:rsidRPr="00135D8E" w:rsidRDefault="002A6DCC" w:rsidP="00D103FA">
            <w:pPr>
              <w:tabs>
                <w:tab w:val="right" w:pos="1800"/>
                <w:tab w:val="left" w:pos="1980"/>
              </w:tabs>
              <w:rPr>
                <w:rFonts w:ascii="Arial" w:hAnsi="Arial" w:cs="Arial"/>
                <w:color w:val="FF0000"/>
              </w:rPr>
            </w:pPr>
          </w:p>
        </w:tc>
      </w:tr>
      <w:tr w:rsidR="002A6DCC" w:rsidRPr="00135D8E" w14:paraId="789642AB" w14:textId="77777777" w:rsidTr="00BD781F">
        <w:tc>
          <w:tcPr>
            <w:tcW w:w="5035" w:type="dxa"/>
          </w:tcPr>
          <w:p w14:paraId="5A768D51" w14:textId="77777777" w:rsidR="002A6DCC" w:rsidRPr="00135D8E" w:rsidRDefault="002A6DCC" w:rsidP="00D103FA">
            <w:pPr>
              <w:pStyle w:val="Default"/>
              <w:rPr>
                <w:rFonts w:ascii="Arial" w:hAnsi="Arial" w:cs="Arial"/>
                <w:sz w:val="20"/>
                <w:szCs w:val="20"/>
              </w:rPr>
            </w:pPr>
          </w:p>
        </w:tc>
        <w:tc>
          <w:tcPr>
            <w:tcW w:w="3083" w:type="dxa"/>
          </w:tcPr>
          <w:p w14:paraId="1118349F" w14:textId="77777777" w:rsidR="002A6DCC" w:rsidRPr="00135D8E" w:rsidRDefault="002A6DCC" w:rsidP="00D103FA">
            <w:pPr>
              <w:tabs>
                <w:tab w:val="right" w:pos="1800"/>
                <w:tab w:val="left" w:pos="1980"/>
              </w:tabs>
              <w:rPr>
                <w:rFonts w:ascii="Arial" w:hAnsi="Arial" w:cs="Arial"/>
                <w:color w:val="FF0000"/>
              </w:rPr>
            </w:pPr>
          </w:p>
        </w:tc>
        <w:tc>
          <w:tcPr>
            <w:tcW w:w="1232" w:type="dxa"/>
          </w:tcPr>
          <w:p w14:paraId="68A76338" w14:textId="77777777" w:rsidR="002A6DCC" w:rsidRPr="00135D8E" w:rsidRDefault="002A6DCC" w:rsidP="00D103FA">
            <w:pPr>
              <w:tabs>
                <w:tab w:val="right" w:pos="1800"/>
                <w:tab w:val="left" w:pos="1980"/>
              </w:tabs>
              <w:rPr>
                <w:rFonts w:ascii="Arial" w:hAnsi="Arial" w:cs="Arial"/>
                <w:color w:val="FF0000"/>
              </w:rPr>
            </w:pPr>
          </w:p>
        </w:tc>
      </w:tr>
    </w:tbl>
    <w:p w14:paraId="0EA9F826" w14:textId="6AA4951E" w:rsidR="001669EE" w:rsidRPr="00135D8E" w:rsidRDefault="001669EE" w:rsidP="002A6DCC">
      <w:pPr>
        <w:tabs>
          <w:tab w:val="right" w:pos="1800"/>
          <w:tab w:val="left" w:pos="1980"/>
        </w:tabs>
        <w:rPr>
          <w:rFonts w:ascii="Arial" w:hAnsi="Arial" w:cs="Arial"/>
          <w:b/>
          <w:sz w:val="28"/>
          <w:szCs w:val="28"/>
        </w:rPr>
      </w:pPr>
    </w:p>
    <w:p w14:paraId="57639559" w14:textId="33C887F5" w:rsidR="00272549" w:rsidRPr="00135D8E" w:rsidRDefault="000B5CE9" w:rsidP="00272549">
      <w:pPr>
        <w:pStyle w:val="ListParagraph"/>
        <w:numPr>
          <w:ilvl w:val="0"/>
          <w:numId w:val="19"/>
        </w:numPr>
        <w:tabs>
          <w:tab w:val="right" w:pos="1800"/>
          <w:tab w:val="left" w:pos="1980"/>
        </w:tabs>
        <w:ind w:left="360"/>
        <w:rPr>
          <w:rFonts w:ascii="Arial" w:hAnsi="Arial" w:cs="Arial"/>
          <w:b/>
          <w:bCs/>
          <w:sz w:val="28"/>
          <w:szCs w:val="28"/>
        </w:rPr>
      </w:pPr>
      <w:r w:rsidRPr="00135D8E">
        <w:rPr>
          <w:rFonts w:ascii="Arial" w:hAnsi="Arial" w:cs="Arial"/>
          <w:b/>
          <w:bCs/>
          <w:sz w:val="28"/>
          <w:szCs w:val="28"/>
        </w:rPr>
        <w:t>What Was Done</w:t>
      </w:r>
      <w:r w:rsidR="00E45023" w:rsidRPr="00135D8E">
        <w:rPr>
          <w:rFonts w:ascii="Arial" w:hAnsi="Arial" w:cs="Arial"/>
          <w:b/>
          <w:bCs/>
          <w:sz w:val="28"/>
          <w:szCs w:val="28"/>
        </w:rPr>
        <w:t>.</w:t>
      </w:r>
      <w:r w:rsidR="0044694A" w:rsidRPr="00135D8E">
        <w:rPr>
          <w:rFonts w:ascii="Arial" w:hAnsi="Arial" w:cs="Arial"/>
          <w:b/>
          <w:bCs/>
          <w:sz w:val="28"/>
          <w:szCs w:val="28"/>
        </w:rPr>
        <w:t xml:space="preserve"> </w:t>
      </w:r>
    </w:p>
    <w:p w14:paraId="56A8C068" w14:textId="78455A97" w:rsidR="005201F2" w:rsidRPr="00135D8E" w:rsidRDefault="00915E13" w:rsidP="00D103FA">
      <w:pPr>
        <w:pStyle w:val="ListParagraph"/>
        <w:numPr>
          <w:ilvl w:val="0"/>
          <w:numId w:val="20"/>
        </w:numPr>
        <w:tabs>
          <w:tab w:val="right" w:pos="1800"/>
          <w:tab w:val="left" w:pos="1980"/>
        </w:tabs>
        <w:spacing w:before="120"/>
        <w:ind w:left="720"/>
        <w:rPr>
          <w:rFonts w:ascii="Arial" w:hAnsi="Arial" w:cs="Arial"/>
          <w:spacing w:val="-1"/>
        </w:rPr>
      </w:pPr>
      <w:r>
        <w:rPr>
          <w:rFonts w:ascii="Arial" w:hAnsi="Arial" w:cs="Arial"/>
        </w:rPr>
        <w:t>Self-reporting Metric</w:t>
      </w:r>
      <w:r w:rsidR="00077770">
        <w:rPr>
          <w:rFonts w:ascii="Arial" w:hAnsi="Arial" w:cs="Arial"/>
        </w:rPr>
        <w:t xml:space="preserve"> (required answer)</w:t>
      </w:r>
      <w:r>
        <w:rPr>
          <w:rFonts w:ascii="Arial" w:hAnsi="Arial" w:cs="Arial"/>
        </w:rPr>
        <w:t xml:space="preserve">:  </w:t>
      </w:r>
      <w:r w:rsidR="005201F2" w:rsidRPr="00135D8E">
        <w:rPr>
          <w:rFonts w:ascii="Arial" w:hAnsi="Arial" w:cs="Arial"/>
        </w:rPr>
        <w:t xml:space="preserve">Was the completed assessment consistent with the </w:t>
      </w:r>
      <w:r w:rsidR="009F59A8" w:rsidRPr="00135D8E">
        <w:rPr>
          <w:rFonts w:ascii="Arial" w:hAnsi="Arial" w:cs="Arial"/>
        </w:rPr>
        <w:t xml:space="preserve">program’s </w:t>
      </w:r>
      <w:r w:rsidR="00E9718F" w:rsidRPr="00135D8E">
        <w:rPr>
          <w:rFonts w:ascii="Arial" w:hAnsi="Arial" w:cs="Arial"/>
        </w:rPr>
        <w:t xml:space="preserve">assessment </w:t>
      </w:r>
      <w:r w:rsidR="005201F2" w:rsidRPr="00135D8E">
        <w:rPr>
          <w:rFonts w:ascii="Arial" w:hAnsi="Arial" w:cs="Arial"/>
        </w:rPr>
        <w:t>plan?</w:t>
      </w:r>
      <w:r w:rsidR="007D01B0" w:rsidRPr="00135D8E">
        <w:rPr>
          <w:rFonts w:ascii="Arial" w:hAnsi="Arial" w:cs="Arial"/>
        </w:rPr>
        <w:t xml:space="preserve"> </w:t>
      </w:r>
      <w:r w:rsidR="00163CC1" w:rsidRPr="00135D8E">
        <w:rPr>
          <w:rFonts w:ascii="Arial" w:hAnsi="Arial" w:cs="Arial"/>
          <w:spacing w:val="-1"/>
        </w:rPr>
        <w:t>If not, please explain the adjustments that were made.</w:t>
      </w:r>
    </w:p>
    <w:p w14:paraId="2F907F35" w14:textId="77777777" w:rsidR="003018EC" w:rsidRPr="00135D8E" w:rsidRDefault="003018EC" w:rsidP="003018EC">
      <w:pPr>
        <w:pStyle w:val="ListParagraph"/>
        <w:tabs>
          <w:tab w:val="right" w:pos="1800"/>
          <w:tab w:val="left" w:pos="1980"/>
        </w:tabs>
        <w:ind w:left="360"/>
        <w:rPr>
          <w:rFonts w:ascii="Arial" w:hAnsi="Arial" w:cs="Arial"/>
        </w:rPr>
      </w:pPr>
    </w:p>
    <w:p w14:paraId="362626A9" w14:textId="0C2E2299" w:rsidR="007D01B0" w:rsidRPr="00135D8E" w:rsidRDefault="0079540D" w:rsidP="00163CC1">
      <w:pPr>
        <w:pStyle w:val="ListParagraph"/>
        <w:tabs>
          <w:tab w:val="right" w:pos="1800"/>
          <w:tab w:val="left" w:pos="1980"/>
        </w:tabs>
        <w:ind w:left="360"/>
        <w:rPr>
          <w:rFonts w:ascii="Arial" w:hAnsi="Arial" w:cs="Arial"/>
        </w:rPr>
      </w:pPr>
      <w:r w:rsidRPr="00135D8E">
        <w:rPr>
          <w:rFonts w:ascii="Arial" w:hAnsi="Arial" w:cs="Arial"/>
        </w:rPr>
        <w:t xml:space="preserve">  </w:t>
      </w:r>
      <w:r w:rsidR="00163CC1" w:rsidRPr="00135D8E">
        <w:rPr>
          <w:rFonts w:ascii="Arial" w:hAnsi="Arial" w:cs="Arial"/>
        </w:rPr>
        <w:tab/>
      </w:r>
      <w:r w:rsidR="00163CC1" w:rsidRPr="00135D8E">
        <w:rPr>
          <w:rFonts w:ascii="Arial" w:hAnsi="Arial" w:cs="Arial"/>
        </w:rPr>
        <w:tab/>
      </w:r>
      <w:r w:rsidR="00163CC1" w:rsidRPr="00135D8E">
        <w:rPr>
          <w:rFonts w:ascii="Arial" w:hAnsi="Arial" w:cs="Arial"/>
        </w:rPr>
        <w:tab/>
      </w:r>
      <w:r w:rsidR="004815CD" w:rsidRPr="00135D8E">
        <w:rPr>
          <w:rFonts w:ascii="Arial" w:hAnsi="Arial" w:cs="Arial"/>
          <w:noProof/>
          <w:spacing w:val="-1"/>
        </w:rPr>
        <mc:AlternateContent>
          <mc:Choice Requires="wps">
            <w:drawing>
              <wp:inline distT="0" distB="0" distL="0" distR="0" wp14:anchorId="6BE7E6F8" wp14:editId="3A94B8AC">
                <wp:extent cx="209550" cy="190500"/>
                <wp:effectExtent l="0" t="0" r="19050" b="19050"/>
                <wp:docPr id="1915269717" name="Rectangle 1915269717"/>
                <wp:cNvGraphicFramePr/>
                <a:graphic xmlns:a="http://schemas.openxmlformats.org/drawingml/2006/main">
                  <a:graphicData uri="http://schemas.microsoft.com/office/word/2010/wordprocessingShape">
                    <wps:wsp>
                      <wps:cNvSpPr/>
                      <wps:spPr>
                        <a:xfrm>
                          <a:off x="0" y="0"/>
                          <a:ext cx="20955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F65099" w14:textId="77777777" w:rsidR="004815CD" w:rsidRDefault="004815CD" w:rsidP="004815CD">
                            <w:pPr>
                              <w:jc w:val="center"/>
                            </w:pPr>
                          </w:p>
                          <w:p w14:paraId="327EAC30" w14:textId="77777777" w:rsidR="004815CD" w:rsidRDefault="004815CD" w:rsidP="004815CD">
                            <w:pPr>
                              <w:jc w:val="center"/>
                            </w:pPr>
                            <w:r w:rsidRPr="0079540D">
                              <w:rPr>
                                <w:noProof/>
                              </w:rPr>
                              <w:drawing>
                                <wp:inline distT="0" distB="0" distL="0" distR="0" wp14:anchorId="6955C1C2" wp14:editId="19F70BB7">
                                  <wp:extent cx="1270" cy="1270"/>
                                  <wp:effectExtent l="0" t="0" r="0" b="0"/>
                                  <wp:docPr id="1082144357" name="Picture 1082144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 cy="12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E7E6F8" id="Rectangle 1915269717" o:spid="_x0000_s1026" style="width:16.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" filled="f" strokecolor="black [3213]" strokeweight="2pt">
                <v:textbox>
                  <w:txbxContent>
                    <w:p w14:paraId="06F65099" w14:textId="77777777" w:rsidR="004815CD" w:rsidRDefault="004815CD" w:rsidP="004815CD">
                      <w:pPr>
                        <w:jc w:val="center"/>
                      </w:pPr>
                    </w:p>
                    <w:p w14:paraId="327EAC30" w14:textId="77777777" w:rsidR="004815CD" w:rsidRDefault="004815CD" w:rsidP="004815CD">
                      <w:pPr>
                        <w:jc w:val="center"/>
                      </w:pPr>
                      <w:r w:rsidRPr="0079540D">
                        <w:rPr>
                          <w:noProof/>
                        </w:rPr>
                        <w:drawing>
                          <wp:inline distT="0" distB="0" distL="0" distR="0" wp14:anchorId="6955C1C2" wp14:editId="19F70BB7">
                            <wp:extent cx="1270" cy="1270"/>
                            <wp:effectExtent l="0" t="0" r="0" b="0"/>
                            <wp:docPr id="1082144357" name="Picture 1082144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 cy="1270"/>
                                    </a:xfrm>
                                    <a:prstGeom prst="rect">
                                      <a:avLst/>
                                    </a:prstGeom>
                                    <a:noFill/>
                                    <a:ln>
                                      <a:noFill/>
                                    </a:ln>
                                  </pic:spPr>
                                </pic:pic>
                              </a:graphicData>
                            </a:graphic>
                          </wp:inline>
                        </w:drawing>
                      </w:r>
                    </w:p>
                  </w:txbxContent>
                </v:textbox>
                <w10:anchorlock/>
              </v:rect>
            </w:pict>
          </mc:Fallback>
        </mc:AlternateContent>
      </w:r>
      <w:r w:rsidR="004815CD">
        <w:rPr>
          <w:rFonts w:ascii="Arial" w:hAnsi="Arial" w:cs="Arial"/>
        </w:rPr>
        <w:t xml:space="preserve">  </w:t>
      </w:r>
      <w:r w:rsidRPr="00135D8E">
        <w:rPr>
          <w:rFonts w:ascii="Arial" w:hAnsi="Arial" w:cs="Arial"/>
        </w:rPr>
        <w:t>Yes</w:t>
      </w:r>
      <w:r w:rsidR="00163CC1" w:rsidRPr="00135D8E">
        <w:rPr>
          <w:rFonts w:ascii="Arial" w:hAnsi="Arial" w:cs="Arial"/>
        </w:rPr>
        <w:tab/>
      </w:r>
      <w:r w:rsidR="00163CC1" w:rsidRPr="00135D8E">
        <w:rPr>
          <w:rFonts w:ascii="Arial" w:hAnsi="Arial" w:cs="Arial"/>
        </w:rPr>
        <w:tab/>
      </w:r>
      <w:r w:rsidR="00163CC1" w:rsidRPr="00135D8E">
        <w:rPr>
          <w:rFonts w:ascii="Arial" w:hAnsi="Arial" w:cs="Arial"/>
        </w:rPr>
        <w:tab/>
      </w:r>
      <w:r w:rsidR="00163CC1" w:rsidRPr="00135D8E">
        <w:rPr>
          <w:rFonts w:ascii="Arial" w:hAnsi="Arial" w:cs="Arial"/>
        </w:rPr>
        <w:tab/>
      </w:r>
      <w:r w:rsidR="00163CC1" w:rsidRPr="00135D8E">
        <w:rPr>
          <w:rFonts w:ascii="Arial" w:hAnsi="Arial" w:cs="Arial"/>
          <w:noProof/>
          <w:spacing w:val="-1"/>
        </w:rPr>
        <mc:AlternateContent>
          <mc:Choice Requires="wps">
            <w:drawing>
              <wp:inline distT="0" distB="0" distL="0" distR="0" wp14:anchorId="0CAAEB6D" wp14:editId="141665C1">
                <wp:extent cx="209550" cy="190500"/>
                <wp:effectExtent l="0" t="0" r="19050" b="19050"/>
                <wp:docPr id="7" name="Rectangle 7"/>
                <wp:cNvGraphicFramePr/>
                <a:graphic xmlns:a="http://schemas.openxmlformats.org/drawingml/2006/main">
                  <a:graphicData uri="http://schemas.microsoft.com/office/word/2010/wordprocessingShape">
                    <wps:wsp>
                      <wps:cNvSpPr/>
                      <wps:spPr>
                        <a:xfrm>
                          <a:off x="0" y="0"/>
                          <a:ext cx="20955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B2AD00" w14:textId="77777777" w:rsidR="00163CC1" w:rsidRDefault="00163CC1" w:rsidP="00163CC1">
                            <w:pPr>
                              <w:jc w:val="center"/>
                            </w:pPr>
                          </w:p>
                          <w:p w14:paraId="78A387D4" w14:textId="77777777" w:rsidR="00163CC1" w:rsidRDefault="00163CC1" w:rsidP="00163CC1">
                            <w:pPr>
                              <w:jc w:val="center"/>
                            </w:pPr>
                            <w:r w:rsidRPr="0079540D">
                              <w:rPr>
                                <w:noProof/>
                              </w:rPr>
                              <w:drawing>
                                <wp:inline distT="0" distB="0" distL="0" distR="0" wp14:anchorId="349EBE03" wp14:editId="48EC4571">
                                  <wp:extent cx="1270" cy="12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 cy="12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AAEB6D" id="Rectangle 7" o:spid="_x0000_s1026" style="width:16.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" filled="f" strokecolor="black [3213]" strokeweight="2pt">
                <v:textbox>
                  <w:txbxContent>
                    <w:p w14:paraId="03B2AD00" w14:textId="77777777" w:rsidR="00163CC1" w:rsidRDefault="00163CC1" w:rsidP="00163CC1">
                      <w:pPr>
                        <w:jc w:val="center"/>
                      </w:pPr>
                    </w:p>
                    <w:p w14:paraId="78A387D4" w14:textId="77777777" w:rsidR="00163CC1" w:rsidRDefault="00163CC1" w:rsidP="00163CC1">
                      <w:pPr>
                        <w:jc w:val="center"/>
                      </w:pPr>
                      <w:r w:rsidRPr="0079540D">
                        <w:rPr>
                          <w:noProof/>
                        </w:rPr>
                        <w:drawing>
                          <wp:inline distT="0" distB="0" distL="0" distR="0" wp14:anchorId="349EBE03" wp14:editId="48EC4571">
                            <wp:extent cx="1270" cy="12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 cy="1270"/>
                                    </a:xfrm>
                                    <a:prstGeom prst="rect">
                                      <a:avLst/>
                                    </a:prstGeom>
                                    <a:noFill/>
                                    <a:ln>
                                      <a:noFill/>
                                    </a:ln>
                                  </pic:spPr>
                                </pic:pic>
                              </a:graphicData>
                            </a:graphic>
                          </wp:inline>
                        </w:drawing>
                      </w:r>
                    </w:p>
                  </w:txbxContent>
                </v:textbox>
                <w10:anchorlock/>
              </v:rect>
            </w:pict>
          </mc:Fallback>
        </mc:AlternateContent>
      </w:r>
      <w:r w:rsidR="00163CC1" w:rsidRPr="00135D8E">
        <w:rPr>
          <w:rFonts w:ascii="Arial" w:hAnsi="Arial" w:cs="Arial"/>
        </w:rPr>
        <w:t xml:space="preserve"> No</w:t>
      </w:r>
    </w:p>
    <w:p w14:paraId="3C1D4AC9" w14:textId="60D102DC" w:rsidR="0079540D" w:rsidRPr="00135D8E" w:rsidRDefault="0079540D" w:rsidP="0079540D">
      <w:pPr>
        <w:pStyle w:val="ListParagraph"/>
        <w:tabs>
          <w:tab w:val="right" w:pos="1800"/>
          <w:tab w:val="left" w:pos="1980"/>
        </w:tabs>
        <w:ind w:left="360"/>
        <w:rPr>
          <w:rFonts w:ascii="Arial" w:hAnsi="Arial" w:cs="Arial"/>
          <w:spacing w:val="-1"/>
        </w:rPr>
      </w:pPr>
    </w:p>
    <w:p w14:paraId="4311AF20" w14:textId="398E5D5F" w:rsidR="003018EC" w:rsidRPr="00135D8E" w:rsidRDefault="00E76DAD" w:rsidP="00D103FA">
      <w:pPr>
        <w:pStyle w:val="Heading2"/>
        <w:numPr>
          <w:ilvl w:val="0"/>
          <w:numId w:val="20"/>
        </w:numPr>
        <w:spacing w:before="120"/>
        <w:ind w:left="720"/>
        <w:rPr>
          <w:rFonts w:ascii="Arial" w:hAnsi="Arial" w:cs="Arial"/>
          <w:b w:val="0"/>
          <w:bCs w:val="0"/>
          <w:sz w:val="22"/>
          <w:szCs w:val="22"/>
        </w:rPr>
      </w:pPr>
      <w:r w:rsidRPr="00135D8E">
        <w:rPr>
          <w:rFonts w:ascii="Arial" w:hAnsi="Arial" w:cs="Arial"/>
          <w:b w:val="0"/>
          <w:bCs w:val="0"/>
          <w:sz w:val="22"/>
          <w:szCs w:val="22"/>
        </w:rPr>
        <w:t>How were data collected</w:t>
      </w:r>
      <w:r w:rsidR="00AB7DB8" w:rsidRPr="00135D8E">
        <w:rPr>
          <w:rFonts w:ascii="Arial" w:hAnsi="Arial" w:cs="Arial"/>
          <w:b w:val="0"/>
          <w:bCs w:val="0"/>
          <w:sz w:val="22"/>
          <w:szCs w:val="22"/>
        </w:rPr>
        <w:t xml:space="preserve"> and analyzed</w:t>
      </w:r>
      <w:r w:rsidR="00325294" w:rsidRPr="00135D8E">
        <w:rPr>
          <w:rFonts w:ascii="Arial" w:hAnsi="Arial" w:cs="Arial"/>
          <w:b w:val="0"/>
          <w:bCs w:val="0"/>
          <w:sz w:val="22"/>
          <w:szCs w:val="22"/>
        </w:rPr>
        <w:t xml:space="preserve"> and by whom</w:t>
      </w:r>
      <w:r w:rsidRPr="00135D8E">
        <w:rPr>
          <w:rFonts w:ascii="Arial" w:hAnsi="Arial" w:cs="Arial"/>
          <w:b w:val="0"/>
          <w:bCs w:val="0"/>
          <w:sz w:val="22"/>
          <w:szCs w:val="22"/>
        </w:rPr>
        <w:t>? Please include method of collection and sample size.</w:t>
      </w:r>
    </w:p>
    <w:p w14:paraId="55B3B7A1" w14:textId="08E1FA66" w:rsidR="008F5560" w:rsidRPr="00135D8E" w:rsidRDefault="002A6DCC" w:rsidP="00D103FA">
      <w:pPr>
        <w:pStyle w:val="ListParagraph"/>
        <w:numPr>
          <w:ilvl w:val="0"/>
          <w:numId w:val="20"/>
        </w:numPr>
        <w:tabs>
          <w:tab w:val="right" w:pos="1800"/>
          <w:tab w:val="left" w:pos="1980"/>
        </w:tabs>
        <w:spacing w:before="120"/>
        <w:ind w:left="720"/>
        <w:rPr>
          <w:rFonts w:ascii="Arial" w:hAnsi="Arial" w:cs="Arial"/>
          <w:i/>
          <w:iCs/>
        </w:rPr>
      </w:pPr>
      <w:r w:rsidRPr="00135D8E">
        <w:rPr>
          <w:rFonts w:ascii="Arial" w:hAnsi="Arial" w:cs="Arial"/>
        </w:rPr>
        <w:t>Please provide a rubric that demonstrates how your data w</w:t>
      </w:r>
      <w:r w:rsidR="6683B1DD" w:rsidRPr="00135D8E">
        <w:rPr>
          <w:rFonts w:ascii="Arial" w:hAnsi="Arial" w:cs="Arial"/>
        </w:rPr>
        <w:t>ere</w:t>
      </w:r>
      <w:r w:rsidRPr="00135D8E">
        <w:rPr>
          <w:rFonts w:ascii="Arial" w:hAnsi="Arial" w:cs="Arial"/>
        </w:rPr>
        <w:t xml:space="preserve"> evaluated.</w:t>
      </w:r>
      <w:r w:rsidR="00E029E3" w:rsidRPr="00135D8E">
        <w:rPr>
          <w:rFonts w:ascii="Arial" w:hAnsi="Arial" w:cs="Arial"/>
        </w:rPr>
        <w:t xml:space="preserve"> </w:t>
      </w:r>
      <w:r w:rsidR="007443A3">
        <w:rPr>
          <w:rFonts w:ascii="Arial" w:hAnsi="Arial" w:cs="Arial"/>
        </w:rPr>
        <w:t>(Delete example below and replace with program’s assessment-specific rubric.)</w:t>
      </w:r>
    </w:p>
    <w:tbl>
      <w:tblPr>
        <w:tblStyle w:val="TableGrid"/>
        <w:tblW w:w="0" w:type="auto"/>
        <w:tblLook w:val="04A0" w:firstRow="1" w:lastRow="0" w:firstColumn="1" w:lastColumn="0" w:noHBand="0" w:noVBand="1"/>
      </w:tblPr>
      <w:tblGrid>
        <w:gridCol w:w="1795"/>
        <w:gridCol w:w="1980"/>
        <w:gridCol w:w="1890"/>
        <w:gridCol w:w="1710"/>
        <w:gridCol w:w="1890"/>
      </w:tblGrid>
      <w:tr w:rsidR="005A4B6A" w:rsidRPr="00135D8E" w14:paraId="46BCC398" w14:textId="77777777" w:rsidTr="005A4B6A">
        <w:tc>
          <w:tcPr>
            <w:tcW w:w="1795" w:type="dxa"/>
          </w:tcPr>
          <w:p w14:paraId="77FFD633" w14:textId="77777777" w:rsidR="005A4B6A" w:rsidRPr="00135D8E" w:rsidRDefault="005A4B6A" w:rsidP="002A6DCC">
            <w:pPr>
              <w:tabs>
                <w:tab w:val="right" w:pos="1800"/>
                <w:tab w:val="left" w:pos="1980"/>
              </w:tabs>
              <w:rPr>
                <w:rFonts w:ascii="Arial" w:hAnsi="Arial" w:cs="Arial"/>
                <w:b/>
                <w:sz w:val="20"/>
                <w:szCs w:val="20"/>
              </w:rPr>
            </w:pPr>
            <w:r w:rsidRPr="00135D8E">
              <w:rPr>
                <w:rFonts w:ascii="Arial" w:hAnsi="Arial" w:cs="Arial"/>
                <w:b/>
                <w:sz w:val="20"/>
                <w:szCs w:val="20"/>
              </w:rPr>
              <w:t>Indicators</w:t>
            </w:r>
          </w:p>
        </w:tc>
        <w:tc>
          <w:tcPr>
            <w:tcW w:w="1980" w:type="dxa"/>
          </w:tcPr>
          <w:p w14:paraId="2CC95F49" w14:textId="77777777" w:rsidR="005A4B6A" w:rsidRPr="00135D8E" w:rsidRDefault="005A4B6A" w:rsidP="002A6DCC">
            <w:pPr>
              <w:tabs>
                <w:tab w:val="right" w:pos="1800"/>
                <w:tab w:val="left" w:pos="1980"/>
              </w:tabs>
              <w:rPr>
                <w:rFonts w:ascii="Arial" w:hAnsi="Arial" w:cs="Arial"/>
                <w:b/>
                <w:sz w:val="20"/>
                <w:szCs w:val="20"/>
              </w:rPr>
            </w:pPr>
            <w:r w:rsidRPr="00135D8E">
              <w:rPr>
                <w:rFonts w:ascii="Arial" w:hAnsi="Arial" w:cs="Arial"/>
                <w:b/>
                <w:sz w:val="20"/>
                <w:szCs w:val="20"/>
              </w:rPr>
              <w:t>Beginning - 1</w:t>
            </w:r>
          </w:p>
        </w:tc>
        <w:tc>
          <w:tcPr>
            <w:tcW w:w="1890" w:type="dxa"/>
          </w:tcPr>
          <w:p w14:paraId="445937A1" w14:textId="77777777" w:rsidR="005A4B6A" w:rsidRPr="00135D8E" w:rsidRDefault="005A4B6A" w:rsidP="002A6DCC">
            <w:pPr>
              <w:tabs>
                <w:tab w:val="right" w:pos="1800"/>
                <w:tab w:val="left" w:pos="1980"/>
              </w:tabs>
              <w:rPr>
                <w:rFonts w:ascii="Arial" w:hAnsi="Arial" w:cs="Arial"/>
                <w:b/>
                <w:sz w:val="20"/>
                <w:szCs w:val="20"/>
              </w:rPr>
            </w:pPr>
            <w:r w:rsidRPr="00135D8E">
              <w:rPr>
                <w:rFonts w:ascii="Arial" w:hAnsi="Arial" w:cs="Arial"/>
                <w:b/>
                <w:sz w:val="20"/>
                <w:szCs w:val="20"/>
              </w:rPr>
              <w:t>Developing- 2</w:t>
            </w:r>
          </w:p>
        </w:tc>
        <w:tc>
          <w:tcPr>
            <w:tcW w:w="1710" w:type="dxa"/>
          </w:tcPr>
          <w:p w14:paraId="2DB7F99A" w14:textId="77777777" w:rsidR="005A4B6A" w:rsidRPr="00135D8E" w:rsidRDefault="005A4B6A" w:rsidP="002A6DCC">
            <w:pPr>
              <w:tabs>
                <w:tab w:val="right" w:pos="1800"/>
                <w:tab w:val="left" w:pos="1980"/>
              </w:tabs>
              <w:rPr>
                <w:rFonts w:ascii="Arial" w:hAnsi="Arial" w:cs="Arial"/>
                <w:b/>
                <w:sz w:val="20"/>
                <w:szCs w:val="20"/>
              </w:rPr>
            </w:pPr>
            <w:r w:rsidRPr="00135D8E">
              <w:rPr>
                <w:rFonts w:ascii="Arial" w:hAnsi="Arial" w:cs="Arial"/>
                <w:b/>
                <w:sz w:val="20"/>
                <w:szCs w:val="20"/>
              </w:rPr>
              <w:t>Competent- 3</w:t>
            </w:r>
          </w:p>
        </w:tc>
        <w:tc>
          <w:tcPr>
            <w:tcW w:w="1890" w:type="dxa"/>
          </w:tcPr>
          <w:p w14:paraId="05EF41D2" w14:textId="77777777" w:rsidR="005A4B6A" w:rsidRPr="00135D8E" w:rsidRDefault="005A4B6A" w:rsidP="002A6DCC">
            <w:pPr>
              <w:tabs>
                <w:tab w:val="right" w:pos="1800"/>
                <w:tab w:val="left" w:pos="1980"/>
              </w:tabs>
              <w:rPr>
                <w:rFonts w:ascii="Arial" w:hAnsi="Arial" w:cs="Arial"/>
                <w:b/>
                <w:sz w:val="20"/>
                <w:szCs w:val="20"/>
              </w:rPr>
            </w:pPr>
            <w:r w:rsidRPr="00135D8E">
              <w:rPr>
                <w:rFonts w:ascii="Arial" w:hAnsi="Arial" w:cs="Arial"/>
                <w:b/>
                <w:sz w:val="20"/>
                <w:szCs w:val="20"/>
              </w:rPr>
              <w:t>Accomplished- 4</w:t>
            </w:r>
          </w:p>
        </w:tc>
      </w:tr>
      <w:tr w:rsidR="005A4B6A" w:rsidRPr="00135D8E" w14:paraId="50B45992" w14:textId="77777777" w:rsidTr="00E76DAD">
        <w:tc>
          <w:tcPr>
            <w:tcW w:w="1795" w:type="dxa"/>
            <w:vAlign w:val="center"/>
          </w:tcPr>
          <w:p w14:paraId="52A881CC" w14:textId="77777777" w:rsidR="005A4B6A" w:rsidRPr="00135D8E" w:rsidRDefault="005A4B6A" w:rsidP="00E76DAD">
            <w:pPr>
              <w:rPr>
                <w:rFonts w:ascii="Arial" w:hAnsi="Arial" w:cs="Arial"/>
                <w:sz w:val="20"/>
                <w:szCs w:val="20"/>
              </w:rPr>
            </w:pPr>
            <w:r w:rsidRPr="00135D8E">
              <w:rPr>
                <w:rFonts w:ascii="Arial" w:hAnsi="Arial" w:cs="Arial"/>
                <w:sz w:val="20"/>
                <w:szCs w:val="20"/>
              </w:rPr>
              <w:t>Analysis of Information, Ideas, or Concepts</w:t>
            </w:r>
          </w:p>
        </w:tc>
        <w:tc>
          <w:tcPr>
            <w:tcW w:w="1980" w:type="dxa"/>
            <w:vAlign w:val="center"/>
          </w:tcPr>
          <w:p w14:paraId="25885850" w14:textId="77777777" w:rsidR="005A4B6A" w:rsidRPr="00135D8E" w:rsidRDefault="005A4B6A" w:rsidP="00E76DAD">
            <w:pPr>
              <w:tabs>
                <w:tab w:val="right" w:pos="1800"/>
                <w:tab w:val="left" w:pos="1980"/>
              </w:tabs>
              <w:rPr>
                <w:rFonts w:ascii="Arial" w:hAnsi="Arial" w:cs="Arial"/>
                <w:b/>
                <w:sz w:val="20"/>
                <w:szCs w:val="20"/>
              </w:rPr>
            </w:pPr>
            <w:r w:rsidRPr="00135D8E">
              <w:rPr>
                <w:rFonts w:ascii="Arial" w:hAnsi="Arial" w:cs="Arial"/>
                <w:sz w:val="20"/>
                <w:szCs w:val="20"/>
              </w:rPr>
              <w:t>Identifies problem types</w:t>
            </w:r>
          </w:p>
        </w:tc>
        <w:tc>
          <w:tcPr>
            <w:tcW w:w="1890" w:type="dxa"/>
            <w:vAlign w:val="center"/>
          </w:tcPr>
          <w:p w14:paraId="7AB0A96F" w14:textId="77777777" w:rsidR="005A4B6A" w:rsidRPr="00135D8E" w:rsidRDefault="005A4B6A" w:rsidP="00E76DAD">
            <w:pPr>
              <w:tabs>
                <w:tab w:val="right" w:pos="1800"/>
                <w:tab w:val="left" w:pos="1980"/>
              </w:tabs>
              <w:rPr>
                <w:rFonts w:ascii="Arial" w:hAnsi="Arial" w:cs="Arial"/>
                <w:b/>
                <w:sz w:val="20"/>
                <w:szCs w:val="20"/>
              </w:rPr>
            </w:pPr>
            <w:r w:rsidRPr="00135D8E">
              <w:rPr>
                <w:rFonts w:ascii="Arial" w:hAnsi="Arial" w:cs="Arial"/>
                <w:sz w:val="20"/>
                <w:szCs w:val="20"/>
              </w:rPr>
              <w:t>Focuses on difficult problems with persistence</w:t>
            </w:r>
          </w:p>
        </w:tc>
        <w:tc>
          <w:tcPr>
            <w:tcW w:w="1710" w:type="dxa"/>
            <w:vAlign w:val="center"/>
          </w:tcPr>
          <w:p w14:paraId="66610640" w14:textId="77777777" w:rsidR="005A4B6A" w:rsidRPr="00135D8E" w:rsidRDefault="005A4B6A" w:rsidP="00E76DAD">
            <w:pPr>
              <w:tabs>
                <w:tab w:val="right" w:pos="1800"/>
                <w:tab w:val="left" w:pos="1980"/>
              </w:tabs>
              <w:rPr>
                <w:rFonts w:ascii="Arial" w:hAnsi="Arial" w:cs="Arial"/>
                <w:b/>
                <w:sz w:val="20"/>
                <w:szCs w:val="20"/>
              </w:rPr>
            </w:pPr>
            <w:r w:rsidRPr="00135D8E">
              <w:rPr>
                <w:rFonts w:ascii="Arial" w:hAnsi="Arial" w:cs="Arial"/>
                <w:sz w:val="20"/>
                <w:szCs w:val="20"/>
              </w:rPr>
              <w:t>Understands complexity of a problem</w:t>
            </w:r>
          </w:p>
        </w:tc>
        <w:tc>
          <w:tcPr>
            <w:tcW w:w="1890" w:type="dxa"/>
            <w:vAlign w:val="center"/>
          </w:tcPr>
          <w:p w14:paraId="3339BA10" w14:textId="77777777" w:rsidR="005A4B6A" w:rsidRPr="00135D8E" w:rsidRDefault="005A4B6A" w:rsidP="00E76DAD">
            <w:pPr>
              <w:tabs>
                <w:tab w:val="right" w:pos="1800"/>
                <w:tab w:val="left" w:pos="1980"/>
              </w:tabs>
              <w:rPr>
                <w:rFonts w:ascii="Arial" w:hAnsi="Arial" w:cs="Arial"/>
                <w:b/>
                <w:sz w:val="20"/>
                <w:szCs w:val="20"/>
              </w:rPr>
            </w:pPr>
            <w:r w:rsidRPr="00135D8E">
              <w:rPr>
                <w:rFonts w:ascii="Arial" w:hAnsi="Arial" w:cs="Arial"/>
                <w:sz w:val="20"/>
                <w:szCs w:val="20"/>
              </w:rPr>
              <w:t>Provides logical interpretations of data</w:t>
            </w:r>
          </w:p>
          <w:p w14:paraId="48A3D878" w14:textId="77777777" w:rsidR="005A4B6A" w:rsidRPr="00135D8E" w:rsidRDefault="005A4B6A" w:rsidP="00E76DAD">
            <w:pPr>
              <w:rPr>
                <w:rFonts w:ascii="Arial" w:hAnsi="Arial" w:cs="Arial"/>
                <w:sz w:val="20"/>
                <w:szCs w:val="20"/>
              </w:rPr>
            </w:pPr>
          </w:p>
        </w:tc>
      </w:tr>
      <w:tr w:rsidR="005A4B6A" w:rsidRPr="00135D8E" w14:paraId="1B0B360E" w14:textId="77777777" w:rsidTr="00E76DAD">
        <w:tc>
          <w:tcPr>
            <w:tcW w:w="1795" w:type="dxa"/>
            <w:vAlign w:val="center"/>
          </w:tcPr>
          <w:p w14:paraId="31DD180C" w14:textId="77777777" w:rsidR="005A4B6A" w:rsidRPr="00135D8E" w:rsidRDefault="005A4B6A" w:rsidP="00E76DAD">
            <w:pPr>
              <w:rPr>
                <w:rFonts w:ascii="Arial" w:hAnsi="Arial" w:cs="Arial"/>
                <w:sz w:val="20"/>
                <w:szCs w:val="20"/>
              </w:rPr>
            </w:pPr>
            <w:r w:rsidRPr="00135D8E">
              <w:rPr>
                <w:rFonts w:ascii="Arial" w:hAnsi="Arial" w:cs="Arial"/>
                <w:sz w:val="20"/>
                <w:szCs w:val="20"/>
              </w:rPr>
              <w:t>Application of Information, Ideas, or Concepts</w:t>
            </w:r>
          </w:p>
        </w:tc>
        <w:tc>
          <w:tcPr>
            <w:tcW w:w="1980" w:type="dxa"/>
            <w:vAlign w:val="center"/>
          </w:tcPr>
          <w:p w14:paraId="09F04E51" w14:textId="77777777" w:rsidR="005A4B6A" w:rsidRPr="00135D8E" w:rsidRDefault="005A4B6A" w:rsidP="00E76DAD">
            <w:pPr>
              <w:rPr>
                <w:rFonts w:ascii="Arial" w:hAnsi="Arial" w:cs="Arial"/>
                <w:sz w:val="20"/>
                <w:szCs w:val="20"/>
              </w:rPr>
            </w:pPr>
            <w:r w:rsidRPr="00135D8E">
              <w:rPr>
                <w:rFonts w:ascii="Arial" w:hAnsi="Arial" w:cs="Arial"/>
                <w:sz w:val="20"/>
                <w:szCs w:val="20"/>
              </w:rPr>
              <w:t>Uses standard solution methods</w:t>
            </w:r>
          </w:p>
        </w:tc>
        <w:tc>
          <w:tcPr>
            <w:tcW w:w="1890" w:type="dxa"/>
            <w:vAlign w:val="center"/>
          </w:tcPr>
          <w:p w14:paraId="62F9379D" w14:textId="77777777" w:rsidR="005A4B6A" w:rsidRPr="00135D8E" w:rsidRDefault="005A4B6A" w:rsidP="00E76DAD">
            <w:pPr>
              <w:rPr>
                <w:rFonts w:ascii="Arial" w:hAnsi="Arial" w:cs="Arial"/>
                <w:sz w:val="20"/>
                <w:szCs w:val="20"/>
              </w:rPr>
            </w:pPr>
            <w:r w:rsidRPr="00135D8E">
              <w:rPr>
                <w:rFonts w:ascii="Arial" w:hAnsi="Arial" w:cs="Arial"/>
                <w:sz w:val="20"/>
                <w:szCs w:val="20"/>
              </w:rPr>
              <w:t>Provides a logical interpretation of the data</w:t>
            </w:r>
          </w:p>
        </w:tc>
        <w:tc>
          <w:tcPr>
            <w:tcW w:w="1710" w:type="dxa"/>
            <w:vAlign w:val="center"/>
          </w:tcPr>
          <w:p w14:paraId="0DD77919" w14:textId="77777777" w:rsidR="005A4B6A" w:rsidRPr="00135D8E" w:rsidRDefault="005A4B6A" w:rsidP="00E76DAD">
            <w:pPr>
              <w:tabs>
                <w:tab w:val="right" w:pos="1800"/>
                <w:tab w:val="left" w:pos="1980"/>
              </w:tabs>
              <w:rPr>
                <w:rFonts w:ascii="Arial" w:hAnsi="Arial" w:cs="Arial"/>
                <w:b/>
                <w:sz w:val="20"/>
                <w:szCs w:val="20"/>
              </w:rPr>
            </w:pPr>
            <w:r w:rsidRPr="00135D8E">
              <w:rPr>
                <w:rFonts w:ascii="Arial" w:hAnsi="Arial" w:cs="Arial"/>
                <w:sz w:val="20"/>
                <w:szCs w:val="20"/>
              </w:rPr>
              <w:t>Employs creativity in search of a solution</w:t>
            </w:r>
          </w:p>
        </w:tc>
        <w:tc>
          <w:tcPr>
            <w:tcW w:w="1890" w:type="dxa"/>
            <w:vAlign w:val="center"/>
          </w:tcPr>
          <w:p w14:paraId="1E4D7F9D" w14:textId="77777777" w:rsidR="005A4B6A" w:rsidRPr="00135D8E" w:rsidRDefault="005A4B6A" w:rsidP="00E76DAD">
            <w:pPr>
              <w:tabs>
                <w:tab w:val="right" w:pos="1800"/>
                <w:tab w:val="left" w:pos="1980"/>
              </w:tabs>
              <w:rPr>
                <w:rFonts w:ascii="Arial" w:hAnsi="Arial" w:cs="Arial"/>
                <w:b/>
                <w:sz w:val="20"/>
                <w:szCs w:val="20"/>
              </w:rPr>
            </w:pPr>
            <w:r w:rsidRPr="00135D8E">
              <w:rPr>
                <w:rFonts w:ascii="Arial" w:hAnsi="Arial" w:cs="Arial"/>
                <w:sz w:val="20"/>
                <w:szCs w:val="20"/>
              </w:rPr>
              <w:t>Achieves clear, unambiguous conclusions from the data</w:t>
            </w:r>
          </w:p>
          <w:p w14:paraId="1E25611C" w14:textId="77777777" w:rsidR="005A4B6A" w:rsidRPr="00135D8E" w:rsidRDefault="005A4B6A" w:rsidP="00E76DAD">
            <w:pPr>
              <w:rPr>
                <w:rFonts w:ascii="Arial" w:hAnsi="Arial" w:cs="Arial"/>
                <w:sz w:val="20"/>
                <w:szCs w:val="20"/>
              </w:rPr>
            </w:pPr>
          </w:p>
        </w:tc>
      </w:tr>
      <w:tr w:rsidR="005A4B6A" w:rsidRPr="00135D8E" w14:paraId="18931C5B" w14:textId="77777777" w:rsidTr="00E76DAD">
        <w:tc>
          <w:tcPr>
            <w:tcW w:w="1795" w:type="dxa"/>
            <w:vAlign w:val="center"/>
          </w:tcPr>
          <w:p w14:paraId="18258A7C" w14:textId="77777777" w:rsidR="005A4B6A" w:rsidRPr="00135D8E" w:rsidRDefault="005A4B6A" w:rsidP="00E76DAD">
            <w:pPr>
              <w:rPr>
                <w:rFonts w:ascii="Arial" w:hAnsi="Arial" w:cs="Arial"/>
                <w:sz w:val="20"/>
                <w:szCs w:val="20"/>
              </w:rPr>
            </w:pPr>
            <w:r w:rsidRPr="00135D8E">
              <w:rPr>
                <w:rFonts w:ascii="Arial" w:hAnsi="Arial" w:cs="Arial"/>
                <w:sz w:val="20"/>
                <w:szCs w:val="20"/>
              </w:rPr>
              <w:t>Synthesis</w:t>
            </w:r>
          </w:p>
        </w:tc>
        <w:tc>
          <w:tcPr>
            <w:tcW w:w="1980" w:type="dxa"/>
            <w:vAlign w:val="center"/>
          </w:tcPr>
          <w:p w14:paraId="733E70E4" w14:textId="77777777" w:rsidR="005A4B6A" w:rsidRPr="00135D8E" w:rsidRDefault="005A4B6A" w:rsidP="00E76DAD">
            <w:pPr>
              <w:tabs>
                <w:tab w:val="right" w:pos="1800"/>
                <w:tab w:val="left" w:pos="1980"/>
              </w:tabs>
              <w:rPr>
                <w:rFonts w:ascii="Arial" w:hAnsi="Arial" w:cs="Arial"/>
                <w:b/>
                <w:sz w:val="20"/>
                <w:szCs w:val="20"/>
              </w:rPr>
            </w:pPr>
            <w:r w:rsidRPr="00135D8E">
              <w:rPr>
                <w:rFonts w:ascii="Arial" w:hAnsi="Arial" w:cs="Arial"/>
                <w:sz w:val="20"/>
                <w:szCs w:val="20"/>
              </w:rPr>
              <w:t xml:space="preserve">Identifies intermediate steps required that </w:t>
            </w:r>
            <w:r w:rsidRPr="00135D8E">
              <w:rPr>
                <w:rFonts w:ascii="Arial" w:hAnsi="Arial" w:cs="Arial"/>
                <w:sz w:val="20"/>
                <w:szCs w:val="20"/>
              </w:rPr>
              <w:lastRenderedPageBreak/>
              <w:t>connects previous material</w:t>
            </w:r>
          </w:p>
        </w:tc>
        <w:tc>
          <w:tcPr>
            <w:tcW w:w="1890" w:type="dxa"/>
            <w:vAlign w:val="center"/>
          </w:tcPr>
          <w:p w14:paraId="3D7DBD5C" w14:textId="77777777" w:rsidR="005A4B6A" w:rsidRPr="00135D8E" w:rsidRDefault="005A4B6A" w:rsidP="00E76DAD">
            <w:pPr>
              <w:tabs>
                <w:tab w:val="right" w:pos="1800"/>
                <w:tab w:val="left" w:pos="1980"/>
              </w:tabs>
              <w:rPr>
                <w:rFonts w:ascii="Arial" w:hAnsi="Arial" w:cs="Arial"/>
                <w:b/>
                <w:sz w:val="20"/>
                <w:szCs w:val="20"/>
              </w:rPr>
            </w:pPr>
            <w:r w:rsidRPr="00135D8E">
              <w:rPr>
                <w:rFonts w:ascii="Arial" w:hAnsi="Arial" w:cs="Arial"/>
                <w:sz w:val="20"/>
                <w:szCs w:val="20"/>
              </w:rPr>
              <w:lastRenderedPageBreak/>
              <w:t>Recognizes and values alternative problem solving methods</w:t>
            </w:r>
          </w:p>
        </w:tc>
        <w:tc>
          <w:tcPr>
            <w:tcW w:w="1710" w:type="dxa"/>
            <w:vAlign w:val="center"/>
          </w:tcPr>
          <w:p w14:paraId="1BD646DE" w14:textId="77777777" w:rsidR="005A4B6A" w:rsidRPr="00135D8E" w:rsidRDefault="005A4B6A" w:rsidP="00E76DAD">
            <w:pPr>
              <w:tabs>
                <w:tab w:val="right" w:pos="1800"/>
                <w:tab w:val="left" w:pos="1980"/>
              </w:tabs>
              <w:rPr>
                <w:rFonts w:ascii="Arial" w:hAnsi="Arial" w:cs="Arial"/>
                <w:b/>
                <w:sz w:val="20"/>
                <w:szCs w:val="20"/>
              </w:rPr>
            </w:pPr>
            <w:r w:rsidRPr="00135D8E">
              <w:rPr>
                <w:rFonts w:ascii="Arial" w:hAnsi="Arial" w:cs="Arial"/>
                <w:sz w:val="20"/>
                <w:szCs w:val="20"/>
              </w:rPr>
              <w:t xml:space="preserve">Connects ideas or develops solutions in a </w:t>
            </w:r>
            <w:r w:rsidRPr="00135D8E">
              <w:rPr>
                <w:rFonts w:ascii="Arial" w:hAnsi="Arial" w:cs="Arial"/>
                <w:sz w:val="20"/>
                <w:szCs w:val="20"/>
              </w:rPr>
              <w:lastRenderedPageBreak/>
              <w:t>clear coherent order</w:t>
            </w:r>
          </w:p>
        </w:tc>
        <w:tc>
          <w:tcPr>
            <w:tcW w:w="1890" w:type="dxa"/>
            <w:vAlign w:val="center"/>
          </w:tcPr>
          <w:p w14:paraId="06698154" w14:textId="77777777" w:rsidR="005A4B6A" w:rsidRPr="00135D8E" w:rsidRDefault="005A4B6A" w:rsidP="00E76DAD">
            <w:pPr>
              <w:rPr>
                <w:rFonts w:ascii="Arial" w:hAnsi="Arial" w:cs="Arial"/>
                <w:sz w:val="20"/>
                <w:szCs w:val="20"/>
              </w:rPr>
            </w:pPr>
            <w:r w:rsidRPr="00135D8E">
              <w:rPr>
                <w:rFonts w:ascii="Arial" w:hAnsi="Arial" w:cs="Arial"/>
                <w:sz w:val="20"/>
                <w:szCs w:val="20"/>
              </w:rPr>
              <w:lastRenderedPageBreak/>
              <w:t>Develops multiple solutions, positions, or perspectives</w:t>
            </w:r>
          </w:p>
        </w:tc>
      </w:tr>
      <w:tr w:rsidR="005A4B6A" w:rsidRPr="00135D8E" w14:paraId="065680FE" w14:textId="77777777" w:rsidTr="00E76DAD">
        <w:tc>
          <w:tcPr>
            <w:tcW w:w="1795" w:type="dxa"/>
            <w:vAlign w:val="center"/>
          </w:tcPr>
          <w:p w14:paraId="5EB3824F" w14:textId="77777777" w:rsidR="005A4B6A" w:rsidRPr="00135D8E" w:rsidRDefault="005A4B6A" w:rsidP="00E76DAD">
            <w:pPr>
              <w:tabs>
                <w:tab w:val="right" w:pos="1800"/>
                <w:tab w:val="left" w:pos="1980"/>
              </w:tabs>
              <w:rPr>
                <w:rFonts w:ascii="Arial" w:hAnsi="Arial" w:cs="Arial"/>
                <w:b/>
                <w:sz w:val="20"/>
                <w:szCs w:val="20"/>
              </w:rPr>
            </w:pPr>
            <w:r w:rsidRPr="00135D8E">
              <w:rPr>
                <w:rFonts w:ascii="Arial" w:hAnsi="Arial" w:cs="Arial"/>
                <w:sz w:val="20"/>
                <w:szCs w:val="20"/>
              </w:rPr>
              <w:t>Evaluation</w:t>
            </w:r>
          </w:p>
        </w:tc>
        <w:tc>
          <w:tcPr>
            <w:tcW w:w="1980" w:type="dxa"/>
            <w:vAlign w:val="center"/>
          </w:tcPr>
          <w:p w14:paraId="279AF3D5" w14:textId="77777777" w:rsidR="005A4B6A" w:rsidRPr="00135D8E" w:rsidRDefault="005A4B6A" w:rsidP="00E76DAD">
            <w:pPr>
              <w:tabs>
                <w:tab w:val="right" w:pos="1800"/>
                <w:tab w:val="left" w:pos="1980"/>
              </w:tabs>
              <w:rPr>
                <w:rFonts w:ascii="Arial" w:hAnsi="Arial" w:cs="Arial"/>
                <w:b/>
                <w:sz w:val="20"/>
                <w:szCs w:val="20"/>
              </w:rPr>
            </w:pPr>
            <w:r w:rsidRPr="00135D8E">
              <w:rPr>
                <w:rFonts w:ascii="Arial" w:hAnsi="Arial" w:cs="Arial"/>
                <w:sz w:val="20"/>
                <w:szCs w:val="20"/>
              </w:rPr>
              <w:t>Check the solutions against the issue</w:t>
            </w:r>
          </w:p>
        </w:tc>
        <w:tc>
          <w:tcPr>
            <w:tcW w:w="1890" w:type="dxa"/>
            <w:vAlign w:val="center"/>
          </w:tcPr>
          <w:p w14:paraId="7E88F1C4" w14:textId="77777777" w:rsidR="005A4B6A" w:rsidRPr="00135D8E" w:rsidRDefault="005A4B6A" w:rsidP="00E76DAD">
            <w:pPr>
              <w:tabs>
                <w:tab w:val="right" w:pos="1800"/>
                <w:tab w:val="left" w:pos="1980"/>
              </w:tabs>
              <w:rPr>
                <w:rFonts w:ascii="Arial" w:hAnsi="Arial" w:cs="Arial"/>
                <w:b/>
                <w:sz w:val="20"/>
                <w:szCs w:val="20"/>
              </w:rPr>
            </w:pPr>
            <w:r w:rsidRPr="00135D8E">
              <w:rPr>
                <w:rFonts w:ascii="Arial" w:hAnsi="Arial" w:cs="Arial"/>
                <w:sz w:val="20"/>
                <w:szCs w:val="20"/>
              </w:rPr>
              <w:t>Identifies what the final solution should determine</w:t>
            </w:r>
          </w:p>
        </w:tc>
        <w:tc>
          <w:tcPr>
            <w:tcW w:w="1710" w:type="dxa"/>
            <w:vAlign w:val="center"/>
          </w:tcPr>
          <w:p w14:paraId="66AFDFAA" w14:textId="77777777" w:rsidR="005A4B6A" w:rsidRPr="00135D8E" w:rsidRDefault="005A4B6A" w:rsidP="00E76DAD">
            <w:pPr>
              <w:tabs>
                <w:tab w:val="right" w:pos="1800"/>
                <w:tab w:val="left" w:pos="1980"/>
              </w:tabs>
              <w:rPr>
                <w:rFonts w:ascii="Arial" w:hAnsi="Arial" w:cs="Arial"/>
                <w:b/>
                <w:sz w:val="20"/>
                <w:szCs w:val="20"/>
              </w:rPr>
            </w:pPr>
            <w:r w:rsidRPr="00135D8E">
              <w:rPr>
                <w:rFonts w:ascii="Arial" w:hAnsi="Arial" w:cs="Arial"/>
                <w:sz w:val="20"/>
                <w:szCs w:val="20"/>
              </w:rPr>
              <w:t>Recognizes hidden assumptions and implied premises</w:t>
            </w:r>
          </w:p>
        </w:tc>
        <w:tc>
          <w:tcPr>
            <w:tcW w:w="1890" w:type="dxa"/>
            <w:vAlign w:val="center"/>
          </w:tcPr>
          <w:p w14:paraId="04247984" w14:textId="77777777" w:rsidR="005A4B6A" w:rsidRPr="00135D8E" w:rsidRDefault="005A4B6A" w:rsidP="00E76DAD">
            <w:pPr>
              <w:tabs>
                <w:tab w:val="right" w:pos="1800"/>
                <w:tab w:val="left" w:pos="1980"/>
              </w:tabs>
              <w:rPr>
                <w:rFonts w:ascii="Arial" w:hAnsi="Arial" w:cs="Arial"/>
                <w:b/>
                <w:sz w:val="20"/>
                <w:szCs w:val="20"/>
              </w:rPr>
            </w:pPr>
            <w:r w:rsidRPr="00135D8E">
              <w:rPr>
                <w:rFonts w:ascii="Arial" w:hAnsi="Arial" w:cs="Arial"/>
                <w:sz w:val="20"/>
                <w:szCs w:val="20"/>
              </w:rPr>
              <w:t>Evaluates premises, relevance to a conclusion and adequacy of support for conclusion.</w:t>
            </w:r>
          </w:p>
        </w:tc>
      </w:tr>
    </w:tbl>
    <w:p w14:paraId="297DD333" w14:textId="77777777" w:rsidR="00C133D7" w:rsidRPr="00135D8E" w:rsidRDefault="00C133D7" w:rsidP="00343AA3">
      <w:pPr>
        <w:tabs>
          <w:tab w:val="right" w:pos="1800"/>
          <w:tab w:val="left" w:pos="1980"/>
        </w:tabs>
        <w:spacing w:after="0" w:line="240" w:lineRule="auto"/>
        <w:ind w:left="360"/>
        <w:rPr>
          <w:rFonts w:ascii="Arial" w:hAnsi="Arial" w:cs="Arial"/>
          <w:bCs/>
          <w:i/>
          <w:iCs/>
          <w:color w:val="0070C0"/>
          <w:sz w:val="20"/>
          <w:szCs w:val="20"/>
        </w:rPr>
      </w:pPr>
    </w:p>
    <w:p w14:paraId="30304954" w14:textId="77777777" w:rsidR="00F77AB2" w:rsidRPr="00135D8E" w:rsidRDefault="00F77AB2" w:rsidP="00343AA3">
      <w:pPr>
        <w:tabs>
          <w:tab w:val="right" w:pos="1800"/>
          <w:tab w:val="left" w:pos="1980"/>
        </w:tabs>
        <w:spacing w:after="0" w:line="240" w:lineRule="auto"/>
        <w:ind w:left="360"/>
        <w:rPr>
          <w:rFonts w:ascii="Arial" w:hAnsi="Arial" w:cs="Arial"/>
          <w:bCs/>
          <w:i/>
          <w:iCs/>
          <w:sz w:val="20"/>
          <w:szCs w:val="20"/>
        </w:rPr>
      </w:pPr>
    </w:p>
    <w:p w14:paraId="789A0C8A" w14:textId="73342DA8" w:rsidR="0099302E" w:rsidRPr="00135D8E" w:rsidRDefault="000B5CE9" w:rsidP="00D962F6">
      <w:pPr>
        <w:pStyle w:val="ListParagraph"/>
        <w:numPr>
          <w:ilvl w:val="0"/>
          <w:numId w:val="19"/>
        </w:numPr>
        <w:ind w:left="360"/>
        <w:rPr>
          <w:rFonts w:ascii="Arial" w:hAnsi="Arial" w:cs="Arial"/>
          <w:b/>
          <w:sz w:val="28"/>
          <w:szCs w:val="28"/>
        </w:rPr>
      </w:pPr>
      <w:r w:rsidRPr="00135D8E">
        <w:rPr>
          <w:rFonts w:ascii="Arial" w:hAnsi="Arial" w:cs="Arial"/>
          <w:b/>
          <w:bCs/>
          <w:sz w:val="28"/>
          <w:szCs w:val="28"/>
        </w:rPr>
        <w:t>What Was Learned</w:t>
      </w:r>
      <w:r w:rsidR="00E45023" w:rsidRPr="00135D8E">
        <w:rPr>
          <w:rFonts w:ascii="Arial" w:hAnsi="Arial" w:cs="Arial"/>
          <w:b/>
          <w:bCs/>
          <w:sz w:val="28"/>
          <w:szCs w:val="28"/>
        </w:rPr>
        <w:t>.</w:t>
      </w:r>
    </w:p>
    <w:p w14:paraId="7E6951E4" w14:textId="50DAD97B" w:rsidR="00BD1B39" w:rsidRPr="00135D8E" w:rsidRDefault="000D473F" w:rsidP="00D103FA">
      <w:pPr>
        <w:pStyle w:val="ListParagraph"/>
        <w:numPr>
          <w:ilvl w:val="0"/>
          <w:numId w:val="25"/>
        </w:numPr>
        <w:spacing w:before="120" w:after="0"/>
        <w:ind w:left="720"/>
        <w:rPr>
          <w:rFonts w:ascii="Arial" w:hAnsi="Arial" w:cs="Arial"/>
          <w:bCs/>
          <w:sz w:val="28"/>
          <w:szCs w:val="28"/>
        </w:rPr>
      </w:pPr>
      <w:r w:rsidRPr="00135D8E">
        <w:rPr>
          <w:rFonts w:ascii="Arial" w:hAnsi="Arial" w:cs="Arial"/>
          <w:bCs/>
        </w:rPr>
        <w:t xml:space="preserve">Based on the analysis of the data, and compared to the threshold values </w:t>
      </w:r>
      <w:r w:rsidR="00AB7DB8" w:rsidRPr="00135D8E">
        <w:rPr>
          <w:rFonts w:ascii="Arial" w:hAnsi="Arial" w:cs="Arial"/>
          <w:bCs/>
        </w:rPr>
        <w:t>established</w:t>
      </w:r>
      <w:r w:rsidRPr="00135D8E">
        <w:rPr>
          <w:rFonts w:ascii="Arial" w:hAnsi="Arial" w:cs="Arial"/>
          <w:bCs/>
        </w:rPr>
        <w:t>, what was learned from the assessment?</w:t>
      </w:r>
    </w:p>
    <w:p w14:paraId="67E51529" w14:textId="77777777" w:rsidR="00D962F6" w:rsidRPr="00135D8E" w:rsidRDefault="00D962F6" w:rsidP="00D103FA">
      <w:pPr>
        <w:pStyle w:val="ListParagraph"/>
        <w:spacing w:before="120" w:after="0"/>
        <w:rPr>
          <w:rFonts w:ascii="Arial" w:hAnsi="Arial" w:cs="Arial"/>
          <w:bCs/>
          <w:sz w:val="28"/>
          <w:szCs w:val="28"/>
        </w:rPr>
      </w:pPr>
    </w:p>
    <w:p w14:paraId="3B7DE968" w14:textId="0C0FC210" w:rsidR="000A1426" w:rsidRPr="00135D8E" w:rsidRDefault="007F293A" w:rsidP="00D103FA">
      <w:pPr>
        <w:pStyle w:val="ListParagraph"/>
        <w:numPr>
          <w:ilvl w:val="0"/>
          <w:numId w:val="25"/>
        </w:numPr>
        <w:spacing w:before="120" w:after="0"/>
        <w:ind w:left="720"/>
        <w:rPr>
          <w:rFonts w:ascii="Arial" w:hAnsi="Arial" w:cs="Arial"/>
          <w:bCs/>
          <w:sz w:val="28"/>
          <w:szCs w:val="28"/>
        </w:rPr>
      </w:pPr>
      <w:r w:rsidRPr="00135D8E">
        <w:rPr>
          <w:rFonts w:ascii="Arial" w:hAnsi="Arial" w:cs="Arial"/>
          <w:bCs/>
        </w:rPr>
        <w:t xml:space="preserve">What </w:t>
      </w:r>
      <w:r w:rsidR="000A1426" w:rsidRPr="00135D8E">
        <w:rPr>
          <w:rFonts w:ascii="Arial" w:hAnsi="Arial" w:cs="Arial"/>
          <w:bCs/>
        </w:rPr>
        <w:t>a</w:t>
      </w:r>
      <w:r w:rsidR="000B2573" w:rsidRPr="00135D8E">
        <w:rPr>
          <w:rFonts w:ascii="Arial" w:hAnsi="Arial" w:cs="Arial"/>
          <w:bCs/>
        </w:rPr>
        <w:t>reas of strength</w:t>
      </w:r>
      <w:r w:rsidR="008C1452" w:rsidRPr="00135D8E">
        <w:rPr>
          <w:rFonts w:ascii="Arial" w:hAnsi="Arial" w:cs="Arial"/>
          <w:bCs/>
        </w:rPr>
        <w:t xml:space="preserve"> in the program were identified</w:t>
      </w:r>
      <w:r w:rsidR="28E0E4D5" w:rsidRPr="00135D8E">
        <w:rPr>
          <w:rFonts w:ascii="Arial" w:hAnsi="Arial" w:cs="Arial"/>
          <w:bCs/>
        </w:rPr>
        <w:t xml:space="preserve"> from this assessment process</w:t>
      </w:r>
      <w:r w:rsidR="008C1452" w:rsidRPr="00135D8E">
        <w:rPr>
          <w:rFonts w:ascii="Arial" w:hAnsi="Arial" w:cs="Arial"/>
          <w:bCs/>
        </w:rPr>
        <w:t>?</w:t>
      </w:r>
    </w:p>
    <w:p w14:paraId="6DB9A983" w14:textId="77777777" w:rsidR="00BD1B39" w:rsidRPr="00135D8E" w:rsidRDefault="00BD1B39" w:rsidP="00D103FA">
      <w:pPr>
        <w:pStyle w:val="ListParagraph"/>
        <w:spacing w:before="120" w:after="0"/>
        <w:rPr>
          <w:rFonts w:ascii="Arial" w:hAnsi="Arial" w:cs="Arial"/>
          <w:bCs/>
          <w:sz w:val="28"/>
          <w:szCs w:val="28"/>
        </w:rPr>
      </w:pPr>
    </w:p>
    <w:p w14:paraId="330E0F74" w14:textId="61232E9A" w:rsidR="000B2573" w:rsidRPr="00135D8E" w:rsidRDefault="008C1452" w:rsidP="00D103FA">
      <w:pPr>
        <w:pStyle w:val="ListParagraph"/>
        <w:numPr>
          <w:ilvl w:val="0"/>
          <w:numId w:val="25"/>
        </w:numPr>
        <w:spacing w:before="120" w:after="0"/>
        <w:ind w:left="720"/>
        <w:rPr>
          <w:rFonts w:ascii="Arial" w:hAnsi="Arial" w:cs="Arial"/>
          <w:bCs/>
          <w:sz w:val="28"/>
          <w:szCs w:val="28"/>
        </w:rPr>
      </w:pPr>
      <w:r w:rsidRPr="00135D8E">
        <w:rPr>
          <w:rFonts w:ascii="Arial" w:hAnsi="Arial" w:cs="Arial"/>
          <w:bCs/>
        </w:rPr>
        <w:t xml:space="preserve">What </w:t>
      </w:r>
      <w:r w:rsidR="000A1426" w:rsidRPr="00135D8E">
        <w:rPr>
          <w:rFonts w:ascii="Arial" w:hAnsi="Arial" w:cs="Arial"/>
          <w:bCs/>
        </w:rPr>
        <w:t>a</w:t>
      </w:r>
      <w:r w:rsidR="000B2573" w:rsidRPr="00135D8E">
        <w:rPr>
          <w:rFonts w:ascii="Arial" w:hAnsi="Arial" w:cs="Arial"/>
          <w:bCs/>
        </w:rPr>
        <w:t xml:space="preserve">reas </w:t>
      </w:r>
      <w:r w:rsidRPr="00135D8E">
        <w:rPr>
          <w:rFonts w:ascii="Arial" w:hAnsi="Arial" w:cs="Arial"/>
          <w:bCs/>
        </w:rPr>
        <w:t xml:space="preserve">were identified that </w:t>
      </w:r>
      <w:r w:rsidR="00AF3981" w:rsidRPr="00135D8E">
        <w:rPr>
          <w:rFonts w:ascii="Arial" w:hAnsi="Arial" w:cs="Arial"/>
          <w:bCs/>
        </w:rPr>
        <w:t xml:space="preserve">either </w:t>
      </w:r>
      <w:r w:rsidR="000B2573" w:rsidRPr="00135D8E">
        <w:rPr>
          <w:rFonts w:ascii="Arial" w:hAnsi="Arial" w:cs="Arial"/>
          <w:bCs/>
        </w:rPr>
        <w:t>need improvement</w:t>
      </w:r>
      <w:r w:rsidR="00AF3981" w:rsidRPr="00135D8E">
        <w:rPr>
          <w:rFonts w:ascii="Arial" w:hAnsi="Arial" w:cs="Arial"/>
          <w:bCs/>
        </w:rPr>
        <w:t xml:space="preserve"> or could be improved</w:t>
      </w:r>
      <w:r w:rsidR="008D2E88" w:rsidRPr="00135D8E">
        <w:rPr>
          <w:rFonts w:ascii="Arial" w:hAnsi="Arial" w:cs="Arial"/>
          <w:bCs/>
        </w:rPr>
        <w:t xml:space="preserve"> in a different way</w:t>
      </w:r>
      <w:r w:rsidR="41AFF9B1" w:rsidRPr="00135D8E">
        <w:rPr>
          <w:rFonts w:ascii="Arial" w:hAnsi="Arial" w:cs="Arial"/>
          <w:bCs/>
        </w:rPr>
        <w:t xml:space="preserve"> from this assessment process</w:t>
      </w:r>
      <w:r w:rsidRPr="00135D8E">
        <w:rPr>
          <w:rFonts w:ascii="Arial" w:hAnsi="Arial" w:cs="Arial"/>
          <w:bCs/>
        </w:rPr>
        <w:t>?</w:t>
      </w:r>
    </w:p>
    <w:p w14:paraId="1DBFBB50" w14:textId="5B1C0393" w:rsidR="00B21CD9" w:rsidRPr="00135D8E" w:rsidRDefault="00B21CD9" w:rsidP="00B21CD9">
      <w:pPr>
        <w:pStyle w:val="ListParagraph"/>
        <w:spacing w:before="120" w:after="0"/>
        <w:ind w:left="360"/>
        <w:rPr>
          <w:rFonts w:ascii="Arial" w:hAnsi="Arial" w:cs="Arial"/>
          <w:bCs/>
          <w:sz w:val="28"/>
          <w:szCs w:val="28"/>
        </w:rPr>
      </w:pPr>
    </w:p>
    <w:p w14:paraId="5CC1F325" w14:textId="77777777" w:rsidR="00C133D7" w:rsidRPr="00135D8E" w:rsidRDefault="00C133D7" w:rsidP="00B21CD9">
      <w:pPr>
        <w:pStyle w:val="ListParagraph"/>
        <w:spacing w:before="120" w:after="0"/>
        <w:ind w:left="360"/>
        <w:rPr>
          <w:rFonts w:ascii="Arial" w:hAnsi="Arial" w:cs="Arial"/>
          <w:bCs/>
          <w:sz w:val="28"/>
          <w:szCs w:val="28"/>
        </w:rPr>
      </w:pPr>
    </w:p>
    <w:p w14:paraId="1365BF8D" w14:textId="7CC8F1F4" w:rsidR="00E45023" w:rsidRPr="00135D8E" w:rsidRDefault="009128DE" w:rsidP="00D76A7A">
      <w:pPr>
        <w:pStyle w:val="ListParagraph"/>
        <w:numPr>
          <w:ilvl w:val="0"/>
          <w:numId w:val="19"/>
        </w:numPr>
        <w:ind w:left="360"/>
        <w:rPr>
          <w:rFonts w:ascii="Arial" w:hAnsi="Arial" w:cs="Arial"/>
          <w:b/>
          <w:sz w:val="28"/>
          <w:szCs w:val="28"/>
        </w:rPr>
      </w:pPr>
      <w:r w:rsidRPr="00135D8E">
        <w:rPr>
          <w:rFonts w:ascii="Arial" w:hAnsi="Arial" w:cs="Arial"/>
          <w:b/>
          <w:bCs/>
          <w:sz w:val="28"/>
          <w:szCs w:val="28"/>
        </w:rPr>
        <w:t xml:space="preserve">How </w:t>
      </w:r>
      <w:r w:rsidR="00E45023" w:rsidRPr="00135D8E">
        <w:rPr>
          <w:rFonts w:ascii="Arial" w:hAnsi="Arial" w:cs="Arial"/>
          <w:b/>
          <w:bCs/>
          <w:sz w:val="28"/>
          <w:szCs w:val="28"/>
        </w:rPr>
        <w:t>W</w:t>
      </w:r>
      <w:r w:rsidRPr="00135D8E">
        <w:rPr>
          <w:rFonts w:ascii="Arial" w:hAnsi="Arial" w:cs="Arial"/>
          <w:b/>
          <w:bCs/>
          <w:sz w:val="28"/>
          <w:szCs w:val="28"/>
        </w:rPr>
        <w:t xml:space="preserve">e </w:t>
      </w:r>
      <w:r w:rsidR="00E45023" w:rsidRPr="00135D8E">
        <w:rPr>
          <w:rFonts w:ascii="Arial" w:hAnsi="Arial" w:cs="Arial"/>
          <w:b/>
          <w:bCs/>
          <w:sz w:val="28"/>
          <w:szCs w:val="28"/>
        </w:rPr>
        <w:t>R</w:t>
      </w:r>
      <w:r w:rsidRPr="00135D8E">
        <w:rPr>
          <w:rFonts w:ascii="Arial" w:hAnsi="Arial" w:cs="Arial"/>
          <w:b/>
          <w:bCs/>
          <w:sz w:val="28"/>
          <w:szCs w:val="28"/>
        </w:rPr>
        <w:t>esponded</w:t>
      </w:r>
      <w:r w:rsidR="00E45023" w:rsidRPr="00135D8E">
        <w:rPr>
          <w:rFonts w:ascii="Arial" w:hAnsi="Arial" w:cs="Arial"/>
          <w:b/>
          <w:bCs/>
          <w:sz w:val="28"/>
          <w:szCs w:val="28"/>
        </w:rPr>
        <w:t>.</w:t>
      </w:r>
    </w:p>
    <w:p w14:paraId="730BFD4B" w14:textId="6AD945DB" w:rsidR="00DB14AB" w:rsidRPr="00135D8E" w:rsidRDefault="000D473F" w:rsidP="00D103FA">
      <w:pPr>
        <w:pStyle w:val="ListParagraph"/>
        <w:numPr>
          <w:ilvl w:val="0"/>
          <w:numId w:val="15"/>
        </w:numPr>
        <w:spacing w:before="120" w:after="0"/>
        <w:ind w:left="720"/>
        <w:rPr>
          <w:rFonts w:ascii="Arial" w:hAnsi="Arial" w:cs="Arial"/>
          <w:bCs/>
        </w:rPr>
      </w:pPr>
      <w:r w:rsidRPr="00135D8E">
        <w:rPr>
          <w:rFonts w:ascii="Arial" w:hAnsi="Arial" w:cs="Arial"/>
          <w:bCs/>
        </w:rPr>
        <w:t>Describe how “What Was Learned” was communicated to the department</w:t>
      </w:r>
      <w:r w:rsidR="0008695F" w:rsidRPr="00135D8E">
        <w:rPr>
          <w:rFonts w:ascii="Arial" w:hAnsi="Arial" w:cs="Arial"/>
          <w:bCs/>
        </w:rPr>
        <w:t>, or program</w:t>
      </w:r>
      <w:r w:rsidR="0008695F" w:rsidRPr="00135D8E">
        <w:rPr>
          <w:rFonts w:ascii="Arial" w:hAnsi="Arial" w:cs="Arial"/>
          <w:b/>
        </w:rPr>
        <w:t xml:space="preserve"> </w:t>
      </w:r>
      <w:r w:rsidR="0008695F" w:rsidRPr="00135D8E">
        <w:rPr>
          <w:rFonts w:ascii="Arial" w:hAnsi="Arial" w:cs="Arial"/>
          <w:bCs/>
        </w:rPr>
        <w:t>faculty</w:t>
      </w:r>
      <w:r w:rsidRPr="00135D8E">
        <w:rPr>
          <w:rFonts w:ascii="Arial" w:hAnsi="Arial" w:cs="Arial"/>
          <w:bCs/>
        </w:rPr>
        <w:t>.</w:t>
      </w:r>
      <w:r w:rsidR="00E20963" w:rsidRPr="00135D8E">
        <w:rPr>
          <w:rFonts w:ascii="Arial" w:hAnsi="Arial" w:cs="Arial"/>
          <w:bCs/>
        </w:rPr>
        <w:t xml:space="preserve"> How did </w:t>
      </w:r>
      <w:r w:rsidR="00BF751C" w:rsidRPr="00135D8E">
        <w:rPr>
          <w:rFonts w:ascii="Arial" w:hAnsi="Arial" w:cs="Arial"/>
          <w:bCs/>
        </w:rPr>
        <w:t xml:space="preserve">faculty discussions </w:t>
      </w:r>
      <w:r w:rsidR="00E20963" w:rsidRPr="00135D8E">
        <w:rPr>
          <w:rFonts w:ascii="Arial" w:hAnsi="Arial" w:cs="Arial"/>
          <w:bCs/>
        </w:rPr>
        <w:t>re-imagine</w:t>
      </w:r>
      <w:r w:rsidR="00BF751C" w:rsidRPr="00135D8E">
        <w:rPr>
          <w:rFonts w:ascii="Arial" w:hAnsi="Arial" w:cs="Arial"/>
          <w:bCs/>
        </w:rPr>
        <w:t xml:space="preserve"> new ways program assessment might contribute </w:t>
      </w:r>
      <w:r w:rsidR="007E14ED" w:rsidRPr="00135D8E">
        <w:rPr>
          <w:rFonts w:ascii="Arial" w:hAnsi="Arial" w:cs="Arial"/>
          <w:bCs/>
        </w:rPr>
        <w:t xml:space="preserve">to </w:t>
      </w:r>
      <w:r w:rsidR="00BF751C" w:rsidRPr="00135D8E">
        <w:rPr>
          <w:rFonts w:ascii="Arial" w:hAnsi="Arial" w:cs="Arial"/>
          <w:bCs/>
        </w:rPr>
        <w:t>program growth/improvement/innovation beyond the bare minimum of achieving program learning objectives through assessment activities conducted at the course level</w:t>
      </w:r>
      <w:r w:rsidR="00E20963" w:rsidRPr="00135D8E">
        <w:rPr>
          <w:rFonts w:ascii="Arial" w:hAnsi="Arial" w:cs="Arial"/>
          <w:bCs/>
        </w:rPr>
        <w:t>?</w:t>
      </w:r>
    </w:p>
    <w:p w14:paraId="2C59DDF8" w14:textId="77777777" w:rsidR="00111F04" w:rsidRPr="00135D8E" w:rsidRDefault="00111F04" w:rsidP="00D103FA">
      <w:pPr>
        <w:pStyle w:val="ListParagraph"/>
        <w:spacing w:before="120" w:after="0"/>
        <w:rPr>
          <w:rFonts w:ascii="Arial" w:hAnsi="Arial" w:cs="Arial"/>
          <w:bCs/>
        </w:rPr>
      </w:pPr>
    </w:p>
    <w:p w14:paraId="28C85B78" w14:textId="0EA52CDE" w:rsidR="002A055C" w:rsidRPr="00135D8E" w:rsidRDefault="002A055C" w:rsidP="00D103FA">
      <w:pPr>
        <w:pStyle w:val="ListParagraph"/>
        <w:numPr>
          <w:ilvl w:val="0"/>
          <w:numId w:val="15"/>
        </w:numPr>
        <w:spacing w:before="120" w:after="0"/>
        <w:ind w:left="720"/>
        <w:rPr>
          <w:rFonts w:ascii="Arial" w:hAnsi="Arial" w:cs="Arial"/>
          <w:bCs/>
        </w:rPr>
      </w:pPr>
      <w:r w:rsidRPr="00135D8E">
        <w:rPr>
          <w:rFonts w:ascii="Arial" w:hAnsi="Arial" w:cs="Arial"/>
          <w:bCs/>
        </w:rPr>
        <w:t xml:space="preserve">How are the results of </w:t>
      </w:r>
      <w:r w:rsidR="00DA2C31" w:rsidRPr="00135D8E">
        <w:rPr>
          <w:rFonts w:ascii="Arial" w:hAnsi="Arial" w:cs="Arial"/>
          <w:bCs/>
        </w:rPr>
        <w:t xml:space="preserve">this assessment </w:t>
      </w:r>
      <w:r w:rsidRPr="00135D8E">
        <w:rPr>
          <w:rFonts w:ascii="Arial" w:hAnsi="Arial" w:cs="Arial"/>
          <w:bCs/>
        </w:rPr>
        <w:t>informing changes</w:t>
      </w:r>
      <w:r w:rsidR="00DB14AB" w:rsidRPr="00135D8E">
        <w:rPr>
          <w:rFonts w:ascii="Arial" w:hAnsi="Arial" w:cs="Arial"/>
          <w:bCs/>
        </w:rPr>
        <w:t xml:space="preserve"> to enhance student learning in the program? </w:t>
      </w:r>
    </w:p>
    <w:p w14:paraId="71B6F5D8" w14:textId="77777777" w:rsidR="00111F04" w:rsidRPr="00135D8E" w:rsidRDefault="00111F04" w:rsidP="00D103FA">
      <w:pPr>
        <w:pStyle w:val="ListParagraph"/>
        <w:spacing w:before="120" w:after="0"/>
        <w:rPr>
          <w:rFonts w:ascii="Arial" w:hAnsi="Arial" w:cs="Arial"/>
          <w:bCs/>
        </w:rPr>
      </w:pPr>
    </w:p>
    <w:p w14:paraId="1CB3FF8A" w14:textId="13025E53" w:rsidR="00111F04" w:rsidRPr="00135D8E" w:rsidRDefault="00DB14AB" w:rsidP="00D103FA">
      <w:pPr>
        <w:pStyle w:val="ListParagraph"/>
        <w:numPr>
          <w:ilvl w:val="0"/>
          <w:numId w:val="15"/>
        </w:numPr>
        <w:tabs>
          <w:tab w:val="left" w:pos="540"/>
        </w:tabs>
        <w:spacing w:before="120" w:after="0"/>
        <w:ind w:left="720"/>
        <w:rPr>
          <w:rFonts w:ascii="Arial" w:hAnsi="Arial" w:cs="Arial"/>
        </w:rPr>
      </w:pPr>
      <w:r w:rsidRPr="00135D8E">
        <w:rPr>
          <w:rFonts w:ascii="Arial" w:hAnsi="Arial" w:cs="Arial"/>
        </w:rPr>
        <w:t xml:space="preserve">If information outside of this assessment is informing programmatic change, please describe that. </w:t>
      </w:r>
    </w:p>
    <w:p w14:paraId="5CE95D8F" w14:textId="77777777" w:rsidR="00111F04" w:rsidRPr="00135D8E" w:rsidRDefault="00111F04" w:rsidP="00111F04">
      <w:pPr>
        <w:pStyle w:val="ListParagraph"/>
        <w:tabs>
          <w:tab w:val="left" w:pos="540"/>
        </w:tabs>
        <w:spacing w:before="120" w:after="0"/>
        <w:ind w:left="360"/>
        <w:rPr>
          <w:rFonts w:ascii="Arial" w:hAnsi="Arial" w:cs="Arial"/>
        </w:rPr>
      </w:pPr>
    </w:p>
    <w:p w14:paraId="2193E251" w14:textId="58C28EEE" w:rsidR="008D2E88" w:rsidRPr="00135D8E" w:rsidRDefault="0D20ACF8" w:rsidP="00D103FA">
      <w:pPr>
        <w:pStyle w:val="ListParagraph"/>
        <w:numPr>
          <w:ilvl w:val="0"/>
          <w:numId w:val="15"/>
        </w:numPr>
        <w:tabs>
          <w:tab w:val="left" w:pos="540"/>
        </w:tabs>
        <w:spacing w:before="120" w:after="0"/>
        <w:ind w:left="720"/>
        <w:rPr>
          <w:rFonts w:ascii="Arial" w:hAnsi="Arial" w:cs="Arial"/>
        </w:rPr>
      </w:pPr>
      <w:r w:rsidRPr="00135D8E">
        <w:rPr>
          <w:rFonts w:ascii="Arial" w:hAnsi="Arial" w:cs="Arial"/>
        </w:rPr>
        <w:t>What support and resources (</w:t>
      </w:r>
      <w:r w:rsidR="009B2FC1" w:rsidRPr="00135D8E">
        <w:rPr>
          <w:rFonts w:ascii="Arial" w:hAnsi="Arial" w:cs="Arial"/>
        </w:rPr>
        <w:t>e.g.</w:t>
      </w:r>
      <w:r w:rsidRPr="00135D8E">
        <w:rPr>
          <w:rFonts w:ascii="Arial" w:hAnsi="Arial" w:cs="Arial"/>
        </w:rPr>
        <w:t xml:space="preserve"> workshops, training, etc.) might you need to make these adjustments?</w:t>
      </w:r>
    </w:p>
    <w:p w14:paraId="7FF41AFC" w14:textId="77777777" w:rsidR="00C133D7" w:rsidRPr="00135D8E" w:rsidRDefault="00C133D7" w:rsidP="0051360F">
      <w:pPr>
        <w:pStyle w:val="Heading2"/>
        <w:rPr>
          <w:rFonts w:ascii="Arial" w:hAnsi="Arial" w:cs="Arial"/>
          <w:sz w:val="28"/>
          <w:szCs w:val="28"/>
        </w:rPr>
      </w:pPr>
    </w:p>
    <w:p w14:paraId="4F94AE1B" w14:textId="73E886EB" w:rsidR="000A1426" w:rsidRPr="00135D8E" w:rsidRDefault="00D103FA" w:rsidP="0051360F">
      <w:pPr>
        <w:pStyle w:val="Heading2"/>
        <w:rPr>
          <w:rFonts w:ascii="Arial" w:hAnsi="Arial" w:cs="Arial"/>
          <w:sz w:val="28"/>
          <w:szCs w:val="28"/>
        </w:rPr>
      </w:pPr>
      <w:r w:rsidRPr="00135D8E">
        <w:rPr>
          <w:rFonts w:ascii="Arial" w:hAnsi="Arial" w:cs="Arial"/>
          <w:sz w:val="28"/>
          <w:szCs w:val="28"/>
        </w:rPr>
        <w:t>7</w:t>
      </w:r>
      <w:r w:rsidR="60B4743C" w:rsidRPr="00135D8E">
        <w:rPr>
          <w:rFonts w:ascii="Arial" w:hAnsi="Arial" w:cs="Arial"/>
          <w:sz w:val="28"/>
          <w:szCs w:val="28"/>
        </w:rPr>
        <w:t>.</w:t>
      </w:r>
      <w:r w:rsidR="0051360F" w:rsidRPr="00135D8E">
        <w:rPr>
          <w:rFonts w:ascii="Arial" w:hAnsi="Arial" w:cs="Arial"/>
          <w:sz w:val="28"/>
          <w:szCs w:val="28"/>
        </w:rPr>
        <w:t xml:space="preserve"> </w:t>
      </w:r>
      <w:r w:rsidR="00A4046A" w:rsidRPr="00135D8E">
        <w:rPr>
          <w:rFonts w:ascii="Arial" w:hAnsi="Arial" w:cs="Arial"/>
          <w:sz w:val="28"/>
          <w:szCs w:val="28"/>
        </w:rPr>
        <w:t>Closing the Loop</w:t>
      </w:r>
      <w:r w:rsidR="55D38728" w:rsidRPr="00135D8E">
        <w:rPr>
          <w:rFonts w:ascii="Arial" w:hAnsi="Arial" w:cs="Arial"/>
          <w:sz w:val="28"/>
          <w:szCs w:val="28"/>
        </w:rPr>
        <w:t>(s</w:t>
      </w:r>
      <w:r w:rsidR="00C133D7" w:rsidRPr="00135D8E">
        <w:rPr>
          <w:rFonts w:ascii="Arial" w:hAnsi="Arial" w:cs="Arial"/>
          <w:sz w:val="28"/>
          <w:szCs w:val="28"/>
        </w:rPr>
        <w:t>).</w:t>
      </w:r>
      <w:r w:rsidR="00F26624" w:rsidRPr="00135D8E">
        <w:rPr>
          <w:rFonts w:ascii="Arial" w:hAnsi="Arial" w:cs="Arial"/>
          <w:sz w:val="28"/>
          <w:szCs w:val="28"/>
        </w:rPr>
        <w:t xml:space="preserve"> </w:t>
      </w:r>
      <w:r w:rsidR="00F26624" w:rsidRPr="00135D8E">
        <w:rPr>
          <w:rFonts w:ascii="Arial" w:hAnsi="Arial" w:cs="Arial"/>
          <w:b w:val="0"/>
          <w:bCs w:val="0"/>
          <w:sz w:val="24"/>
          <w:szCs w:val="24"/>
        </w:rPr>
        <w:t xml:space="preserve">Reflect on </w:t>
      </w:r>
      <w:r w:rsidR="00216C27" w:rsidRPr="00135D8E">
        <w:rPr>
          <w:rFonts w:ascii="Arial" w:hAnsi="Arial" w:cs="Arial"/>
          <w:b w:val="0"/>
          <w:bCs w:val="0"/>
          <w:sz w:val="24"/>
          <w:szCs w:val="24"/>
        </w:rPr>
        <w:t xml:space="preserve">the </w:t>
      </w:r>
      <w:r w:rsidR="00FD2BDB" w:rsidRPr="00135D8E">
        <w:rPr>
          <w:rFonts w:ascii="Arial" w:hAnsi="Arial" w:cs="Arial"/>
          <w:b w:val="0"/>
          <w:bCs w:val="0"/>
          <w:sz w:val="24"/>
          <w:szCs w:val="24"/>
        </w:rPr>
        <w:t>program learning outcomes</w:t>
      </w:r>
      <w:r w:rsidR="00216C27" w:rsidRPr="00135D8E">
        <w:rPr>
          <w:rFonts w:ascii="Arial" w:hAnsi="Arial" w:cs="Arial"/>
          <w:b w:val="0"/>
          <w:bCs w:val="0"/>
          <w:sz w:val="24"/>
          <w:szCs w:val="24"/>
        </w:rPr>
        <w:t>, how they were assessed in the previous cycle</w:t>
      </w:r>
      <w:r w:rsidR="00F06C30" w:rsidRPr="00135D8E">
        <w:rPr>
          <w:rFonts w:ascii="Arial" w:hAnsi="Arial" w:cs="Arial"/>
          <w:b w:val="0"/>
          <w:bCs w:val="0"/>
          <w:sz w:val="24"/>
          <w:szCs w:val="24"/>
        </w:rPr>
        <w:t xml:space="preserve"> (refer to #1 of the report)</w:t>
      </w:r>
      <w:r w:rsidR="008B069E" w:rsidRPr="00135D8E">
        <w:rPr>
          <w:rFonts w:ascii="Arial" w:hAnsi="Arial" w:cs="Arial"/>
          <w:b w:val="0"/>
          <w:bCs w:val="0"/>
          <w:sz w:val="24"/>
          <w:szCs w:val="24"/>
        </w:rPr>
        <w:t>,</w:t>
      </w:r>
      <w:r w:rsidR="00216C27" w:rsidRPr="00135D8E">
        <w:rPr>
          <w:rFonts w:ascii="Arial" w:hAnsi="Arial" w:cs="Arial"/>
          <w:b w:val="0"/>
          <w:bCs w:val="0"/>
          <w:sz w:val="24"/>
          <w:szCs w:val="24"/>
        </w:rPr>
        <w:t xml:space="preserve"> and what was learn</w:t>
      </w:r>
      <w:r w:rsidR="008B069E" w:rsidRPr="00135D8E">
        <w:rPr>
          <w:rFonts w:ascii="Arial" w:hAnsi="Arial" w:cs="Arial"/>
          <w:b w:val="0"/>
          <w:bCs w:val="0"/>
          <w:sz w:val="24"/>
          <w:szCs w:val="24"/>
        </w:rPr>
        <w:t xml:space="preserve">ed </w:t>
      </w:r>
      <w:r w:rsidR="00216C27" w:rsidRPr="00135D8E">
        <w:rPr>
          <w:rFonts w:ascii="Arial" w:hAnsi="Arial" w:cs="Arial"/>
          <w:b w:val="0"/>
          <w:bCs w:val="0"/>
          <w:sz w:val="24"/>
          <w:szCs w:val="24"/>
        </w:rPr>
        <w:t xml:space="preserve">in this cycle.  What </w:t>
      </w:r>
      <w:r w:rsidR="00F60D87" w:rsidRPr="00135D8E">
        <w:rPr>
          <w:rFonts w:ascii="Arial" w:hAnsi="Arial" w:cs="Arial"/>
          <w:b w:val="0"/>
          <w:bCs w:val="0"/>
          <w:sz w:val="24"/>
          <w:szCs w:val="24"/>
        </w:rPr>
        <w:t>action will be taken to improve student learning</w:t>
      </w:r>
      <w:r w:rsidR="008B069E" w:rsidRPr="00135D8E">
        <w:rPr>
          <w:rFonts w:ascii="Arial" w:hAnsi="Arial" w:cs="Arial"/>
          <w:b w:val="0"/>
          <w:bCs w:val="0"/>
          <w:sz w:val="24"/>
          <w:szCs w:val="24"/>
        </w:rPr>
        <w:t xml:space="preserve"> objectives going forward</w:t>
      </w:r>
      <w:r w:rsidR="00F60D87" w:rsidRPr="00135D8E">
        <w:rPr>
          <w:rFonts w:ascii="Arial" w:hAnsi="Arial" w:cs="Arial"/>
          <w:b w:val="0"/>
          <w:bCs w:val="0"/>
          <w:sz w:val="24"/>
          <w:szCs w:val="24"/>
        </w:rPr>
        <w:t>?</w:t>
      </w:r>
      <w:r w:rsidRPr="00135D8E">
        <w:rPr>
          <w:rFonts w:ascii="Arial" w:hAnsi="Arial" w:cs="Arial"/>
        </w:rPr>
        <w:br/>
      </w:r>
    </w:p>
    <w:p w14:paraId="7562D91F" w14:textId="787B43E4" w:rsidR="39E23327" w:rsidRDefault="00077770" w:rsidP="759926EA">
      <w:pPr>
        <w:pStyle w:val="Heading2"/>
        <w:numPr>
          <w:ilvl w:val="0"/>
          <w:numId w:val="27"/>
        </w:numPr>
        <w:spacing w:before="120"/>
        <w:rPr>
          <w:rFonts w:ascii="Arial" w:eastAsia="Calibri" w:hAnsi="Arial" w:cs="Arial"/>
          <w:b w:val="0"/>
          <w:bCs w:val="0"/>
          <w:color w:val="000000" w:themeColor="text1"/>
          <w:sz w:val="22"/>
          <w:szCs w:val="22"/>
        </w:rPr>
      </w:pPr>
      <w:r w:rsidRPr="00077770">
        <w:rPr>
          <w:rFonts w:ascii="Arial" w:eastAsia="Calibri" w:hAnsi="Arial" w:cs="Arial"/>
          <w:b w:val="0"/>
          <w:bCs w:val="0"/>
          <w:color w:val="000000" w:themeColor="text1"/>
          <w:sz w:val="22"/>
          <w:szCs w:val="22"/>
        </w:rPr>
        <w:lastRenderedPageBreak/>
        <w:t xml:space="preserve">Self-Reporting Metric (required answer):  </w:t>
      </w:r>
      <w:r w:rsidR="39E23327" w:rsidRPr="00077770">
        <w:rPr>
          <w:rFonts w:ascii="Arial" w:eastAsia="Calibri" w:hAnsi="Arial" w:cs="Arial"/>
          <w:b w:val="0"/>
          <w:bCs w:val="0"/>
          <w:color w:val="000000" w:themeColor="text1"/>
          <w:sz w:val="22"/>
          <w:szCs w:val="22"/>
        </w:rPr>
        <w:t>Based on the findings and/or faculty input, will there any curricular or assessment changes (such as plans for measurable improvements, or realignment of learning outcomes)?</w:t>
      </w:r>
    </w:p>
    <w:p w14:paraId="26AF430E" w14:textId="39ACBE16" w:rsidR="000E1EB7" w:rsidRPr="000E1EB7" w:rsidRDefault="000E1EB7" w:rsidP="000E1EB7">
      <w:r>
        <w:rPr>
          <w:noProof/>
        </w:rPr>
        <mc:AlternateContent>
          <mc:Choice Requires="wps">
            <w:drawing>
              <wp:anchor distT="0" distB="0" distL="114300" distR="114300" simplePos="0" relativeHeight="251661312" behindDoc="0" locked="0" layoutInCell="1" allowOverlap="1" wp14:anchorId="35311A57" wp14:editId="4EB5F7EC">
                <wp:simplePos x="0" y="0"/>
                <wp:positionH relativeFrom="column">
                  <wp:posOffset>3630902</wp:posOffset>
                </wp:positionH>
                <wp:positionV relativeFrom="paragraph">
                  <wp:posOffset>302557</wp:posOffset>
                </wp:positionV>
                <wp:extent cx="493909" cy="260304"/>
                <wp:effectExtent l="0" t="0" r="1905" b="0"/>
                <wp:wrapNone/>
                <wp:docPr id="507160952" name="Text Box 1"/>
                <wp:cNvGraphicFramePr/>
                <a:graphic xmlns:a="http://schemas.openxmlformats.org/drawingml/2006/main">
                  <a:graphicData uri="http://schemas.microsoft.com/office/word/2010/wordprocessingShape">
                    <wps:wsp>
                      <wps:cNvSpPr txBox="1"/>
                      <wps:spPr>
                        <a:xfrm>
                          <a:off x="0" y="0"/>
                          <a:ext cx="493909" cy="260304"/>
                        </a:xfrm>
                        <a:prstGeom prst="rect">
                          <a:avLst/>
                        </a:prstGeom>
                        <a:solidFill>
                          <a:schemeClr val="lt1"/>
                        </a:solidFill>
                        <a:ln w="6350">
                          <a:noFill/>
                        </a:ln>
                      </wps:spPr>
                      <wps:txbx>
                        <w:txbxContent>
                          <w:p w14:paraId="3284100C" w14:textId="5E1D92E4" w:rsidR="000E1EB7" w:rsidRDefault="000E1EB7" w:rsidP="000E1EB7">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311A57" id="_x0000_t202" coordsize="21600,21600" o:spt="202" path="m,l,21600r21600,l21600,xe">
                <v:stroke joinstyle="miter"/>
                <v:path gradientshapeok="t" o:connecttype="rect"/>
              </v:shapetype>
              <v:shape id="Text Box 1" o:spid="_x0000_s1027" type="#_x0000_t202" style="position:absolute;margin-left:285.9pt;margin-top:23.8pt;width:38.9pt;height: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" fillcolor="white [3201]" stroked="f" strokeweight=".5pt">
                <v:textbox>
                  <w:txbxContent>
                    <w:p w14:paraId="3284100C" w14:textId="5E1D92E4" w:rsidR="000E1EB7" w:rsidRDefault="000E1EB7" w:rsidP="000E1EB7">
                      <w:r>
                        <w:t>No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558871F" wp14:editId="4D0401B9">
                <wp:simplePos x="0" y="0"/>
                <wp:positionH relativeFrom="column">
                  <wp:posOffset>1768193</wp:posOffset>
                </wp:positionH>
                <wp:positionV relativeFrom="paragraph">
                  <wp:posOffset>299961</wp:posOffset>
                </wp:positionV>
                <wp:extent cx="493909" cy="260304"/>
                <wp:effectExtent l="0" t="0" r="1905" b="0"/>
                <wp:wrapNone/>
                <wp:docPr id="515479960" name="Text Box 1"/>
                <wp:cNvGraphicFramePr/>
                <a:graphic xmlns:a="http://schemas.openxmlformats.org/drawingml/2006/main">
                  <a:graphicData uri="http://schemas.microsoft.com/office/word/2010/wordprocessingShape">
                    <wps:wsp>
                      <wps:cNvSpPr txBox="1"/>
                      <wps:spPr>
                        <a:xfrm>
                          <a:off x="0" y="0"/>
                          <a:ext cx="493909" cy="260304"/>
                        </a:xfrm>
                        <a:prstGeom prst="rect">
                          <a:avLst/>
                        </a:prstGeom>
                        <a:solidFill>
                          <a:schemeClr val="lt1"/>
                        </a:solidFill>
                        <a:ln w="6350">
                          <a:noFill/>
                        </a:ln>
                      </wps:spPr>
                      <wps:txbx>
                        <w:txbxContent>
                          <w:p w14:paraId="5BAA5035" w14:textId="607E3C4E" w:rsidR="000E1EB7" w:rsidRDefault="000E1EB7" w:rsidP="000E1EB7">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8871F" id="_x0000_s1028" type="#_x0000_t202" style="position:absolute;margin-left:139.25pt;margin-top:23.6pt;width:38.9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" fillcolor="white [3201]" stroked="f" strokeweight=".5pt">
                <v:textbox>
                  <w:txbxContent>
                    <w:p w14:paraId="5BAA5035" w14:textId="607E3C4E" w:rsidR="000E1EB7" w:rsidRDefault="000E1EB7" w:rsidP="000E1EB7">
                      <w:r>
                        <w:t>Yes</w:t>
                      </w:r>
                    </w:p>
                  </w:txbxContent>
                </v:textbox>
              </v:shape>
            </w:pict>
          </mc:Fallback>
        </mc:AlternateContent>
      </w:r>
    </w:p>
    <w:p w14:paraId="54FFFFFC" w14:textId="54220F2B" w:rsidR="39E23327" w:rsidRPr="00077770" w:rsidRDefault="00104A8C" w:rsidP="00394AA3">
      <w:r>
        <w:tab/>
      </w:r>
      <w:r>
        <w:tab/>
      </w:r>
      <w:r>
        <w:tab/>
      </w:r>
      <w:r w:rsidRPr="00135D8E">
        <w:rPr>
          <w:noProof/>
          <w:spacing w:val="-1"/>
        </w:rPr>
        <mc:AlternateContent>
          <mc:Choice Requires="wps">
            <w:drawing>
              <wp:inline distT="0" distB="0" distL="0" distR="0" wp14:anchorId="3DF4F315" wp14:editId="4B5F1909">
                <wp:extent cx="209550" cy="190500"/>
                <wp:effectExtent l="0" t="0" r="19050" b="19050"/>
                <wp:docPr id="1806180663" name="Rectangle 1806180663"/>
                <wp:cNvGraphicFramePr/>
                <a:graphic xmlns:a="http://schemas.openxmlformats.org/drawingml/2006/main">
                  <a:graphicData uri="http://schemas.microsoft.com/office/word/2010/wordprocessingShape">
                    <wps:wsp>
                      <wps:cNvSpPr/>
                      <wps:spPr>
                        <a:xfrm>
                          <a:off x="0" y="0"/>
                          <a:ext cx="20955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A4F9B6" w14:textId="77777777" w:rsidR="00104A8C" w:rsidRDefault="00104A8C" w:rsidP="00104A8C">
                            <w:pPr>
                              <w:jc w:val="center"/>
                            </w:pPr>
                          </w:p>
                          <w:p w14:paraId="710C873E" w14:textId="77777777" w:rsidR="00104A8C" w:rsidRDefault="00104A8C" w:rsidP="00104A8C">
                            <w:pPr>
                              <w:jc w:val="center"/>
                            </w:pPr>
                            <w:r w:rsidRPr="0079540D">
                              <w:rPr>
                                <w:noProof/>
                              </w:rPr>
                              <w:drawing>
                                <wp:inline distT="0" distB="0" distL="0" distR="0" wp14:anchorId="08AD4459" wp14:editId="7A23B051">
                                  <wp:extent cx="1270" cy="1270"/>
                                  <wp:effectExtent l="0" t="0" r="0" b="0"/>
                                  <wp:docPr id="2081946714" name="Picture 2081946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 cy="12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DF4F315" id="Rectangle 1806180663" o:spid="_x0000_s1029" style="width:16.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" filled="f" strokecolor="black [3213]" strokeweight="2pt">
                <v:textbox>
                  <w:txbxContent>
                    <w:p w14:paraId="41A4F9B6" w14:textId="77777777" w:rsidR="00104A8C" w:rsidRDefault="00104A8C" w:rsidP="00104A8C">
                      <w:pPr>
                        <w:jc w:val="center"/>
                      </w:pPr>
                    </w:p>
                    <w:p w14:paraId="710C873E" w14:textId="77777777" w:rsidR="00104A8C" w:rsidRDefault="00104A8C" w:rsidP="00104A8C">
                      <w:pPr>
                        <w:jc w:val="center"/>
                      </w:pPr>
                      <w:r w:rsidRPr="0079540D">
                        <w:rPr>
                          <w:noProof/>
                        </w:rPr>
                        <w:drawing>
                          <wp:inline distT="0" distB="0" distL="0" distR="0" wp14:anchorId="08AD4459" wp14:editId="7A23B051">
                            <wp:extent cx="1270" cy="1270"/>
                            <wp:effectExtent l="0" t="0" r="0" b="0"/>
                            <wp:docPr id="2081946714" name="Picture 2081946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 cy="1270"/>
                                    </a:xfrm>
                                    <a:prstGeom prst="rect">
                                      <a:avLst/>
                                    </a:prstGeom>
                                    <a:noFill/>
                                    <a:ln>
                                      <a:noFill/>
                                    </a:ln>
                                  </pic:spPr>
                                </pic:pic>
                              </a:graphicData>
                            </a:graphic>
                          </wp:inline>
                        </w:drawing>
                      </w:r>
                    </w:p>
                  </w:txbxContent>
                </v:textbox>
                <w10:anchorlock/>
              </v:rect>
            </w:pict>
          </mc:Fallback>
        </mc:AlternateContent>
      </w:r>
      <w:r>
        <w:tab/>
      </w:r>
      <w:r w:rsidR="00394AA3">
        <w:tab/>
      </w:r>
      <w:r w:rsidR="00394AA3">
        <w:tab/>
      </w:r>
      <w:r w:rsidR="00394AA3">
        <w:tab/>
      </w:r>
      <w:r w:rsidR="00394AA3" w:rsidRPr="00135D8E">
        <w:rPr>
          <w:rFonts w:ascii="Arial" w:hAnsi="Arial" w:cs="Arial"/>
          <w:noProof/>
          <w:spacing w:val="-1"/>
        </w:rPr>
        <mc:AlternateContent>
          <mc:Choice Requires="wps">
            <w:drawing>
              <wp:inline distT="0" distB="0" distL="0" distR="0" wp14:anchorId="04D7192A" wp14:editId="4AED111C">
                <wp:extent cx="209550" cy="190500"/>
                <wp:effectExtent l="0" t="0" r="19050" b="19050"/>
                <wp:docPr id="2080723182" name="Rectangle 2080723182"/>
                <wp:cNvGraphicFramePr/>
                <a:graphic xmlns:a="http://schemas.openxmlformats.org/drawingml/2006/main">
                  <a:graphicData uri="http://schemas.microsoft.com/office/word/2010/wordprocessingShape">
                    <wps:wsp>
                      <wps:cNvSpPr/>
                      <wps:spPr>
                        <a:xfrm>
                          <a:off x="0" y="0"/>
                          <a:ext cx="20955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03BF54" w14:textId="77777777" w:rsidR="00394AA3" w:rsidRDefault="00394AA3" w:rsidP="00394AA3">
                            <w:pPr>
                              <w:jc w:val="center"/>
                            </w:pPr>
                          </w:p>
                          <w:p w14:paraId="14CFED0F" w14:textId="77777777" w:rsidR="00394AA3" w:rsidRDefault="00394AA3" w:rsidP="00394AA3">
                            <w:pPr>
                              <w:jc w:val="center"/>
                            </w:pPr>
                            <w:r w:rsidRPr="0079540D">
                              <w:rPr>
                                <w:noProof/>
                              </w:rPr>
                              <w:drawing>
                                <wp:inline distT="0" distB="0" distL="0" distR="0" wp14:anchorId="54488ED2" wp14:editId="7E9BE9EC">
                                  <wp:extent cx="1270" cy="1270"/>
                                  <wp:effectExtent l="0" t="0" r="0" b="0"/>
                                  <wp:docPr id="844936855" name="Picture 844936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 cy="12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4D7192A" id="Rectangle 2080723182" o:spid="_x0000_s1030" style="width:16.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" filled="f" strokecolor="black [3213]" strokeweight="2pt">
                <v:textbox>
                  <w:txbxContent>
                    <w:p w14:paraId="7203BF54" w14:textId="77777777" w:rsidR="00394AA3" w:rsidRDefault="00394AA3" w:rsidP="00394AA3">
                      <w:pPr>
                        <w:jc w:val="center"/>
                      </w:pPr>
                    </w:p>
                    <w:p w14:paraId="14CFED0F" w14:textId="77777777" w:rsidR="00394AA3" w:rsidRDefault="00394AA3" w:rsidP="00394AA3">
                      <w:pPr>
                        <w:jc w:val="center"/>
                      </w:pPr>
                      <w:r w:rsidRPr="0079540D">
                        <w:rPr>
                          <w:noProof/>
                        </w:rPr>
                        <w:drawing>
                          <wp:inline distT="0" distB="0" distL="0" distR="0" wp14:anchorId="54488ED2" wp14:editId="7E9BE9EC">
                            <wp:extent cx="1270" cy="1270"/>
                            <wp:effectExtent l="0" t="0" r="0" b="0"/>
                            <wp:docPr id="844936855" name="Picture 844936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 cy="1270"/>
                                    </a:xfrm>
                                    <a:prstGeom prst="rect">
                                      <a:avLst/>
                                    </a:prstGeom>
                                    <a:noFill/>
                                    <a:ln>
                                      <a:noFill/>
                                    </a:ln>
                                  </pic:spPr>
                                </pic:pic>
                              </a:graphicData>
                            </a:graphic>
                          </wp:inline>
                        </w:drawing>
                      </w:r>
                    </w:p>
                  </w:txbxContent>
                </v:textbox>
                <w10:anchorlock/>
              </v:rect>
            </w:pict>
          </mc:Fallback>
        </mc:AlternateContent>
      </w:r>
      <w:r w:rsidR="39E23327" w:rsidRPr="00077770">
        <w:tab/>
      </w:r>
    </w:p>
    <w:p w14:paraId="2CEF57AC" w14:textId="15CA84E4" w:rsidR="009128DE" w:rsidRDefault="009128DE" w:rsidP="00D103FA">
      <w:pPr>
        <w:pStyle w:val="Heading2"/>
        <w:numPr>
          <w:ilvl w:val="0"/>
          <w:numId w:val="27"/>
        </w:numPr>
        <w:spacing w:before="120"/>
        <w:rPr>
          <w:rFonts w:ascii="Arial" w:hAnsi="Arial" w:cs="Arial"/>
          <w:b w:val="0"/>
          <w:bCs w:val="0"/>
          <w:sz w:val="22"/>
          <w:szCs w:val="22"/>
        </w:rPr>
      </w:pPr>
      <w:r w:rsidRPr="00135D8E">
        <w:rPr>
          <w:rFonts w:ascii="Arial" w:hAnsi="Arial" w:cs="Arial"/>
          <w:b w:val="0"/>
          <w:bCs w:val="0"/>
          <w:sz w:val="22"/>
          <w:szCs w:val="22"/>
        </w:rPr>
        <w:t xml:space="preserve">In reviewing </w:t>
      </w:r>
      <w:r w:rsidR="00742F15" w:rsidRPr="00135D8E">
        <w:rPr>
          <w:rFonts w:ascii="Arial" w:hAnsi="Arial" w:cs="Arial"/>
          <w:b w:val="0"/>
          <w:bCs w:val="0"/>
          <w:sz w:val="22"/>
          <w:szCs w:val="22"/>
        </w:rPr>
        <w:t>the last report that assessed the PLO(s) in this assessment cycle</w:t>
      </w:r>
      <w:r w:rsidRPr="00135D8E">
        <w:rPr>
          <w:rFonts w:ascii="Arial" w:hAnsi="Arial" w:cs="Arial"/>
          <w:b w:val="0"/>
          <w:bCs w:val="0"/>
          <w:sz w:val="22"/>
          <w:szCs w:val="22"/>
        </w:rPr>
        <w:t xml:space="preserve">, what changes proposed were implemented and will be measured in future assessment reports? </w:t>
      </w:r>
    </w:p>
    <w:p w14:paraId="59D4D574" w14:textId="3F4BF866" w:rsidR="00E57B84" w:rsidRPr="00E57B84" w:rsidRDefault="00E57B84" w:rsidP="00E57B84">
      <w:pPr>
        <w:ind w:left="720"/>
      </w:pPr>
    </w:p>
    <w:p w14:paraId="25F3C924" w14:textId="0F8276A9" w:rsidR="00DB14AB" w:rsidRPr="00135D8E" w:rsidRDefault="00DB14AB" w:rsidP="00D103FA">
      <w:pPr>
        <w:pStyle w:val="Heading2"/>
        <w:numPr>
          <w:ilvl w:val="0"/>
          <w:numId w:val="27"/>
        </w:numPr>
        <w:spacing w:before="120"/>
        <w:rPr>
          <w:rFonts w:ascii="Arial" w:hAnsi="Arial" w:cs="Arial"/>
          <w:sz w:val="28"/>
          <w:szCs w:val="28"/>
        </w:rPr>
      </w:pPr>
      <w:r w:rsidRPr="00135D8E">
        <w:rPr>
          <w:rFonts w:ascii="Arial" w:hAnsi="Arial" w:cs="Arial"/>
          <w:b w:val="0"/>
          <w:bCs w:val="0"/>
          <w:sz w:val="22"/>
          <w:szCs w:val="22"/>
        </w:rPr>
        <w:t xml:space="preserve">Have you seen a change in student learning based on </w:t>
      </w:r>
      <w:r w:rsidR="009128DE" w:rsidRPr="00135D8E">
        <w:rPr>
          <w:rFonts w:ascii="Arial" w:hAnsi="Arial" w:cs="Arial"/>
          <w:b w:val="0"/>
          <w:bCs w:val="0"/>
          <w:sz w:val="22"/>
          <w:szCs w:val="22"/>
        </w:rPr>
        <w:t xml:space="preserve">other </w:t>
      </w:r>
      <w:r w:rsidRPr="00135D8E">
        <w:rPr>
          <w:rFonts w:ascii="Arial" w:hAnsi="Arial" w:cs="Arial"/>
          <w:b w:val="0"/>
          <w:bCs w:val="0"/>
          <w:sz w:val="22"/>
          <w:szCs w:val="22"/>
        </w:rPr>
        <w:t>program adjustments made in the past? Please describe</w:t>
      </w:r>
      <w:r w:rsidR="000A1426" w:rsidRPr="00135D8E">
        <w:rPr>
          <w:rFonts w:ascii="Arial" w:hAnsi="Arial" w:cs="Arial"/>
          <w:b w:val="0"/>
          <w:bCs w:val="0"/>
          <w:sz w:val="22"/>
          <w:szCs w:val="22"/>
        </w:rPr>
        <w:t xml:space="preserve"> the adjustments made and subsequent changes in student learning.</w:t>
      </w:r>
      <w:r w:rsidR="40AFC18F" w:rsidRPr="00135D8E">
        <w:rPr>
          <w:rFonts w:ascii="Arial" w:hAnsi="Arial" w:cs="Arial"/>
          <w:b w:val="0"/>
          <w:bCs w:val="0"/>
          <w:sz w:val="22"/>
          <w:szCs w:val="22"/>
        </w:rPr>
        <w:t xml:space="preserve"> </w:t>
      </w:r>
    </w:p>
    <w:p w14:paraId="3EAB82AF" w14:textId="77777777" w:rsidR="00351E97" w:rsidRPr="00135D8E" w:rsidRDefault="00351E97" w:rsidP="00FB51B8">
      <w:pPr>
        <w:pStyle w:val="Heading2"/>
        <w:rPr>
          <w:rFonts w:ascii="Arial" w:hAnsi="Arial" w:cs="Arial"/>
          <w:b w:val="0"/>
          <w:sz w:val="22"/>
          <w:szCs w:val="22"/>
        </w:rPr>
      </w:pPr>
    </w:p>
    <w:p w14:paraId="2D86D9D2" w14:textId="77777777" w:rsidR="00832765" w:rsidRDefault="0018053C" w:rsidP="00832765">
      <w:pPr>
        <w:pStyle w:val="Heading2"/>
        <w:spacing w:before="0" w:line="240" w:lineRule="auto"/>
        <w:contextualSpacing/>
        <w:rPr>
          <w:rFonts w:ascii="Arial" w:hAnsi="Arial" w:cs="Arial"/>
          <w:b w:val="0"/>
          <w:bCs w:val="0"/>
          <w:sz w:val="22"/>
          <w:szCs w:val="22"/>
        </w:rPr>
      </w:pPr>
      <w:r w:rsidRPr="00135D8E">
        <w:rPr>
          <w:rFonts w:ascii="Arial" w:hAnsi="Arial" w:cs="Arial"/>
          <w:b w:val="0"/>
          <w:bCs w:val="0"/>
          <w:sz w:val="22"/>
          <w:szCs w:val="22"/>
        </w:rPr>
        <w:t xml:space="preserve">Submit report to </w:t>
      </w:r>
      <w:hyperlink r:id="rId16">
        <w:r w:rsidRPr="00135D8E">
          <w:rPr>
            <w:rStyle w:val="Hyperlink"/>
            <w:rFonts w:ascii="Arial" w:hAnsi="Arial" w:cs="Arial"/>
            <w:b w:val="0"/>
            <w:bCs w:val="0"/>
            <w:sz w:val="22"/>
            <w:szCs w:val="22"/>
          </w:rPr>
          <w:t>programassessment@montana.edu</w:t>
        </w:r>
      </w:hyperlink>
      <w:r w:rsidR="00884011" w:rsidRPr="00135D8E">
        <w:rPr>
          <w:rFonts w:ascii="Arial" w:hAnsi="Arial" w:cs="Arial"/>
          <w:b w:val="0"/>
          <w:bCs w:val="0"/>
          <w:sz w:val="22"/>
          <w:szCs w:val="22"/>
        </w:rPr>
        <w:t xml:space="preserve"> </w:t>
      </w:r>
    </w:p>
    <w:p w14:paraId="4CEFB075" w14:textId="77777777" w:rsidR="00832765" w:rsidRPr="00A45AEB" w:rsidRDefault="00832765" w:rsidP="00832765">
      <w:pPr>
        <w:spacing w:after="0" w:line="240" w:lineRule="auto"/>
        <w:contextualSpacing/>
        <w:rPr>
          <w:rFonts w:ascii="Arial" w:hAnsi="Arial" w:cs="Arial"/>
        </w:rPr>
      </w:pPr>
      <w:r w:rsidRPr="00A45AEB">
        <w:rPr>
          <w:rFonts w:ascii="Arial" w:hAnsi="Arial" w:cs="Arial"/>
        </w:rPr>
        <w:t>Update Department program assessment report website.</w:t>
      </w:r>
    </w:p>
    <w:p w14:paraId="0F5C49A3" w14:textId="17A5E60C" w:rsidR="00832765" w:rsidRPr="00A45AEB" w:rsidRDefault="00832765" w:rsidP="00832765">
      <w:pPr>
        <w:spacing w:after="0" w:line="240" w:lineRule="auto"/>
        <w:contextualSpacing/>
        <w:rPr>
          <w:rFonts w:ascii="Arial" w:hAnsi="Arial" w:cs="Arial"/>
        </w:rPr>
      </w:pPr>
      <w:r w:rsidRPr="00A45AEB">
        <w:rPr>
          <w:rFonts w:ascii="Arial" w:hAnsi="Arial" w:cs="Arial"/>
        </w:rPr>
        <w:t>Update</w:t>
      </w:r>
      <w:r w:rsidR="007608AD" w:rsidRPr="00A45AEB">
        <w:rPr>
          <w:rFonts w:ascii="Arial" w:hAnsi="Arial" w:cs="Arial"/>
        </w:rPr>
        <w:t xml:space="preserve"> PLO language in</w:t>
      </w:r>
      <w:r w:rsidRPr="00A45AEB">
        <w:rPr>
          <w:rFonts w:ascii="Arial" w:hAnsi="Arial" w:cs="Arial"/>
        </w:rPr>
        <w:t xml:space="preserve"> CIM if needed (</w:t>
      </w:r>
      <w:hyperlink r:id="rId17" w:history="1">
        <w:r w:rsidRPr="00A45AEB">
          <w:rPr>
            <w:rStyle w:val="Hyperlink"/>
            <w:rFonts w:ascii="Arial" w:hAnsi="Arial" w:cs="Arial"/>
          </w:rPr>
          <w:t>Map PLOs to Course LOs</w:t>
        </w:r>
      </w:hyperlink>
      <w:r w:rsidRPr="00A45AEB">
        <w:rPr>
          <w:rFonts w:ascii="Arial" w:hAnsi="Arial" w:cs="Arial"/>
        </w:rPr>
        <w:t>)</w:t>
      </w:r>
    </w:p>
    <w:p w14:paraId="4C7B4116" w14:textId="1A00D8B8" w:rsidR="009F741E" w:rsidRPr="00A45AEB" w:rsidRDefault="00D27D68" w:rsidP="00FB51B8">
      <w:pPr>
        <w:pStyle w:val="Heading2"/>
        <w:rPr>
          <w:rFonts w:ascii="Arial" w:hAnsi="Arial" w:cs="Arial"/>
          <w:b w:val="0"/>
          <w:bCs w:val="0"/>
          <w:sz w:val="22"/>
          <w:szCs w:val="22"/>
        </w:rPr>
      </w:pPr>
      <w:r w:rsidRPr="00A45AEB">
        <w:rPr>
          <w:rFonts w:ascii="Arial" w:hAnsi="Arial" w:cs="Arial"/>
        </w:rPr>
        <w:br/>
      </w:r>
    </w:p>
    <w:p w14:paraId="7FBDE569" w14:textId="3E98B3EA" w:rsidR="2FB118E1" w:rsidRPr="00135D8E" w:rsidRDefault="2FB118E1" w:rsidP="5B69A0EA">
      <w:pPr>
        <w:rPr>
          <w:rFonts w:ascii="Arial" w:hAnsi="Arial" w:cs="Arial"/>
        </w:rPr>
      </w:pPr>
    </w:p>
    <w:sectPr w:rsidR="2FB118E1" w:rsidRPr="00135D8E" w:rsidSect="007B22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260A"/>
    <w:multiLevelType w:val="hybridMultilevel"/>
    <w:tmpl w:val="F72ACA32"/>
    <w:lvl w:ilvl="0" w:tplc="613A791A">
      <w:start w:val="1"/>
      <w:numFmt w:val="lowerLetter"/>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40855"/>
    <w:multiLevelType w:val="multilevel"/>
    <w:tmpl w:val="E10AF6C4"/>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8E5998"/>
    <w:multiLevelType w:val="hybridMultilevel"/>
    <w:tmpl w:val="1E5AAD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556C0"/>
    <w:multiLevelType w:val="hybridMultilevel"/>
    <w:tmpl w:val="2F7E8034"/>
    <w:lvl w:ilvl="0" w:tplc="0409000F">
      <w:start w:val="1"/>
      <w:numFmt w:val="decimal"/>
      <w:lvlText w:val="%1."/>
      <w:lvlJc w:val="left"/>
      <w:pPr>
        <w:ind w:left="720" w:hanging="360"/>
      </w:pPr>
      <w:rPr>
        <w:rFonts w:hint="default"/>
        <w:b/>
        <w:bCs/>
        <w:i w:val="0"/>
        <w:iCs w:val="0"/>
        <w:color w:val="auto"/>
      </w:rPr>
    </w:lvl>
    <w:lvl w:ilvl="1" w:tplc="04090017">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D6D7D"/>
    <w:multiLevelType w:val="hybridMultilevel"/>
    <w:tmpl w:val="C9A2023A"/>
    <w:lvl w:ilvl="0" w:tplc="EABE2192">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E7E0C"/>
    <w:multiLevelType w:val="hybridMultilevel"/>
    <w:tmpl w:val="DA164026"/>
    <w:lvl w:ilvl="0" w:tplc="066CAF0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1074D3"/>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241F7EAE"/>
    <w:multiLevelType w:val="hybridMultilevel"/>
    <w:tmpl w:val="910C0522"/>
    <w:lvl w:ilvl="0" w:tplc="DE2CD7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02BBC"/>
    <w:multiLevelType w:val="hybridMultilevel"/>
    <w:tmpl w:val="2384EBE2"/>
    <w:lvl w:ilvl="0" w:tplc="52CE2DC6">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0F3432"/>
    <w:multiLevelType w:val="hybridMultilevel"/>
    <w:tmpl w:val="4C92F2E6"/>
    <w:lvl w:ilvl="0" w:tplc="1AA6B400">
      <w:start w:val="1"/>
      <w:numFmt w:val="lowerLetter"/>
      <w:lvlText w:val="%1)"/>
      <w:lvlJc w:val="left"/>
      <w:pPr>
        <w:ind w:left="1080" w:hanging="360"/>
      </w:pPr>
      <w:rPr>
        <w:i w:val="0"/>
        <w:i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076A38"/>
    <w:multiLevelType w:val="hybridMultilevel"/>
    <w:tmpl w:val="728289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841C83"/>
    <w:multiLevelType w:val="hybridMultilevel"/>
    <w:tmpl w:val="1FE27EF4"/>
    <w:lvl w:ilvl="0" w:tplc="2F8C98C0">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0A2DF0"/>
    <w:multiLevelType w:val="hybridMultilevel"/>
    <w:tmpl w:val="2E247B9E"/>
    <w:lvl w:ilvl="0" w:tplc="A3D22F9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9502E8"/>
    <w:multiLevelType w:val="hybridMultilevel"/>
    <w:tmpl w:val="72D60682"/>
    <w:lvl w:ilvl="0" w:tplc="EABE2192">
      <w:start w:val="1"/>
      <w:numFmt w:val="lowerLetter"/>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1B7D13"/>
    <w:multiLevelType w:val="hybridMultilevel"/>
    <w:tmpl w:val="06428D4A"/>
    <w:lvl w:ilvl="0" w:tplc="7BD87D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F0264B"/>
    <w:multiLevelType w:val="hybridMultilevel"/>
    <w:tmpl w:val="2F72B6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816D48"/>
    <w:multiLevelType w:val="hybridMultilevel"/>
    <w:tmpl w:val="4B3A4438"/>
    <w:lvl w:ilvl="0" w:tplc="4E381AFA">
      <w:start w:val="2"/>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03">
      <w:start w:val="1"/>
      <w:numFmt w:val="bullet"/>
      <w:lvlText w:val="o"/>
      <w:lvlJc w:val="left"/>
      <w:pPr>
        <w:ind w:left="1940" w:hanging="180"/>
      </w:pPr>
      <w:rPr>
        <w:rFonts w:ascii="Courier New" w:hAnsi="Courier New" w:cs="Courier New" w:hint="default"/>
      </w:r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7" w15:restartNumberingAfterBreak="0">
    <w:nsid w:val="4B5F4F08"/>
    <w:multiLevelType w:val="hybridMultilevel"/>
    <w:tmpl w:val="6D40C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2D3233"/>
    <w:multiLevelType w:val="hybridMultilevel"/>
    <w:tmpl w:val="968AD9DE"/>
    <w:lvl w:ilvl="0" w:tplc="0882C550">
      <w:start w:val="1"/>
      <w:numFmt w:val="decimal"/>
      <w:lvlText w:val="%1."/>
      <w:lvlJc w:val="left"/>
      <w:pPr>
        <w:ind w:left="1009" w:hanging="361"/>
      </w:pPr>
      <w:rPr>
        <w:rFonts w:ascii="Calibri" w:eastAsia="Calibri" w:hAnsi="Calibri" w:hint="default"/>
        <w:sz w:val="22"/>
        <w:szCs w:val="22"/>
      </w:rPr>
    </w:lvl>
    <w:lvl w:ilvl="1" w:tplc="01DEEAA0">
      <w:start w:val="1"/>
      <w:numFmt w:val="bullet"/>
      <w:lvlText w:val=""/>
      <w:lvlJc w:val="left"/>
      <w:pPr>
        <w:ind w:left="1729" w:hanging="361"/>
      </w:pPr>
      <w:rPr>
        <w:rFonts w:ascii="Symbol" w:eastAsia="Symbol" w:hAnsi="Symbol" w:hint="default"/>
        <w:sz w:val="22"/>
        <w:szCs w:val="22"/>
      </w:rPr>
    </w:lvl>
    <w:lvl w:ilvl="2" w:tplc="BA8E8F84">
      <w:start w:val="1"/>
      <w:numFmt w:val="bullet"/>
      <w:lvlText w:val="o"/>
      <w:lvlJc w:val="left"/>
      <w:pPr>
        <w:ind w:left="2269" w:hanging="361"/>
      </w:pPr>
      <w:rPr>
        <w:rFonts w:ascii="Courier New" w:eastAsia="Courier New" w:hAnsi="Courier New" w:hint="default"/>
        <w:sz w:val="22"/>
        <w:szCs w:val="22"/>
      </w:rPr>
    </w:lvl>
    <w:lvl w:ilvl="3" w:tplc="5D8E8E8A">
      <w:start w:val="1"/>
      <w:numFmt w:val="bullet"/>
      <w:lvlText w:val="•"/>
      <w:lvlJc w:val="left"/>
      <w:pPr>
        <w:ind w:left="3190" w:hanging="361"/>
      </w:pPr>
      <w:rPr>
        <w:rFonts w:hint="default"/>
      </w:rPr>
    </w:lvl>
    <w:lvl w:ilvl="4" w:tplc="ED30E41C">
      <w:start w:val="1"/>
      <w:numFmt w:val="bullet"/>
      <w:lvlText w:val="•"/>
      <w:lvlJc w:val="left"/>
      <w:pPr>
        <w:ind w:left="4112" w:hanging="361"/>
      </w:pPr>
      <w:rPr>
        <w:rFonts w:hint="default"/>
      </w:rPr>
    </w:lvl>
    <w:lvl w:ilvl="5" w:tplc="855EF61E">
      <w:start w:val="1"/>
      <w:numFmt w:val="bullet"/>
      <w:lvlText w:val="•"/>
      <w:lvlJc w:val="left"/>
      <w:pPr>
        <w:ind w:left="5033" w:hanging="361"/>
      </w:pPr>
      <w:rPr>
        <w:rFonts w:hint="default"/>
      </w:rPr>
    </w:lvl>
    <w:lvl w:ilvl="6" w:tplc="958CC372">
      <w:start w:val="1"/>
      <w:numFmt w:val="bullet"/>
      <w:lvlText w:val="•"/>
      <w:lvlJc w:val="left"/>
      <w:pPr>
        <w:ind w:left="5954" w:hanging="361"/>
      </w:pPr>
      <w:rPr>
        <w:rFonts w:hint="default"/>
      </w:rPr>
    </w:lvl>
    <w:lvl w:ilvl="7" w:tplc="86889670">
      <w:start w:val="1"/>
      <w:numFmt w:val="bullet"/>
      <w:lvlText w:val="•"/>
      <w:lvlJc w:val="left"/>
      <w:pPr>
        <w:ind w:left="6876" w:hanging="361"/>
      </w:pPr>
      <w:rPr>
        <w:rFonts w:hint="default"/>
      </w:rPr>
    </w:lvl>
    <w:lvl w:ilvl="8" w:tplc="B46C1808">
      <w:start w:val="1"/>
      <w:numFmt w:val="bullet"/>
      <w:lvlText w:val="•"/>
      <w:lvlJc w:val="left"/>
      <w:pPr>
        <w:ind w:left="7797" w:hanging="361"/>
      </w:pPr>
      <w:rPr>
        <w:rFonts w:hint="default"/>
      </w:rPr>
    </w:lvl>
  </w:abstractNum>
  <w:abstractNum w:abstractNumId="19" w15:restartNumberingAfterBreak="0">
    <w:nsid w:val="57D66F29"/>
    <w:multiLevelType w:val="hybridMultilevel"/>
    <w:tmpl w:val="A6580BB6"/>
    <w:lvl w:ilvl="0" w:tplc="EABE2192">
      <w:start w:val="1"/>
      <w:numFmt w:val="lowerLetter"/>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323795A"/>
    <w:multiLevelType w:val="hybridMultilevel"/>
    <w:tmpl w:val="670233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314F38"/>
    <w:multiLevelType w:val="hybridMultilevel"/>
    <w:tmpl w:val="0E345F0A"/>
    <w:lvl w:ilvl="0" w:tplc="6E22A6DC">
      <w:start w:val="1"/>
      <w:numFmt w:val="lowerLetter"/>
      <w:lvlText w:val="%1)"/>
      <w:lvlJc w:val="left"/>
      <w:pPr>
        <w:ind w:left="1440" w:hanging="360"/>
      </w:pPr>
      <w:rPr>
        <w:b w:val="0"/>
        <w:bCs/>
        <w:i w:val="0"/>
        <w:i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5CE5D5A"/>
    <w:multiLevelType w:val="hybridMultilevel"/>
    <w:tmpl w:val="A67A3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4F7E73"/>
    <w:multiLevelType w:val="hybridMultilevel"/>
    <w:tmpl w:val="910C0522"/>
    <w:lvl w:ilvl="0" w:tplc="DE2CD75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85F61E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8AC65A4"/>
    <w:multiLevelType w:val="hybridMultilevel"/>
    <w:tmpl w:val="910C0522"/>
    <w:lvl w:ilvl="0" w:tplc="DE2CD75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6C7703"/>
    <w:multiLevelType w:val="hybridMultilevel"/>
    <w:tmpl w:val="401265E8"/>
    <w:lvl w:ilvl="0" w:tplc="4E381AFA">
      <w:start w:val="2"/>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1B">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7" w15:restartNumberingAfterBreak="0">
    <w:nsid w:val="6B4342D0"/>
    <w:multiLevelType w:val="hybridMultilevel"/>
    <w:tmpl w:val="C178A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D2E43AD"/>
    <w:multiLevelType w:val="hybridMultilevel"/>
    <w:tmpl w:val="910C0522"/>
    <w:lvl w:ilvl="0" w:tplc="DE2CD75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3D0041"/>
    <w:multiLevelType w:val="hybridMultilevel"/>
    <w:tmpl w:val="7B90AC82"/>
    <w:lvl w:ilvl="0" w:tplc="721E533E">
      <w:start w:val="1"/>
      <w:numFmt w:val="decimal"/>
      <w:lvlText w:val="%1."/>
      <w:lvlJc w:val="left"/>
      <w:pPr>
        <w:ind w:left="720" w:hanging="360"/>
      </w:pPr>
      <w:rPr>
        <w:rFonts w:hint="default"/>
        <w:b/>
        <w:bCs/>
        <w:i w:val="0"/>
        <w:iCs w:val="0"/>
        <w:color w:val="auto"/>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600C7F"/>
    <w:multiLevelType w:val="hybridMultilevel"/>
    <w:tmpl w:val="1C9E4B78"/>
    <w:lvl w:ilvl="0" w:tplc="4E381AFA">
      <w:start w:val="2"/>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01">
      <w:start w:val="1"/>
      <w:numFmt w:val="bullet"/>
      <w:lvlText w:val=""/>
      <w:lvlJc w:val="left"/>
      <w:pPr>
        <w:ind w:left="1940" w:hanging="180"/>
      </w:pPr>
      <w:rPr>
        <w:rFonts w:ascii="Symbol" w:hAnsi="Symbol" w:hint="default"/>
      </w:r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1" w15:restartNumberingAfterBreak="0">
    <w:nsid w:val="78B17DF4"/>
    <w:multiLevelType w:val="hybridMultilevel"/>
    <w:tmpl w:val="B90A5924"/>
    <w:lvl w:ilvl="0" w:tplc="4F502F94">
      <w:start w:val="1"/>
      <w:numFmt w:val="lowerLetter"/>
      <w:lvlText w:val="%1)"/>
      <w:lvlJc w:val="left"/>
      <w:pPr>
        <w:ind w:left="1080" w:hanging="360"/>
      </w:pPr>
      <w:rPr>
        <w:rFonts w:hint="default"/>
        <w:b w:val="0"/>
        <w:bCs w:val="0"/>
        <w:i w:val="0"/>
        <w:i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A356EC"/>
    <w:multiLevelType w:val="hybridMultilevel"/>
    <w:tmpl w:val="BFFCC622"/>
    <w:lvl w:ilvl="0" w:tplc="0882C550">
      <w:start w:val="1"/>
      <w:numFmt w:val="decimal"/>
      <w:lvlText w:val="%1."/>
      <w:lvlJc w:val="left"/>
      <w:pPr>
        <w:ind w:left="1009" w:hanging="361"/>
      </w:pPr>
      <w:rPr>
        <w:rFonts w:ascii="Calibri" w:eastAsia="Calibri" w:hAnsi="Calibri" w:hint="default"/>
        <w:sz w:val="22"/>
        <w:szCs w:val="22"/>
      </w:rPr>
    </w:lvl>
    <w:lvl w:ilvl="1" w:tplc="5D8E8E8A">
      <w:start w:val="1"/>
      <w:numFmt w:val="bullet"/>
      <w:lvlText w:val="•"/>
      <w:lvlJc w:val="left"/>
      <w:pPr>
        <w:ind w:left="1729" w:hanging="361"/>
      </w:pPr>
      <w:rPr>
        <w:rFonts w:hint="default"/>
        <w:sz w:val="22"/>
        <w:szCs w:val="22"/>
      </w:rPr>
    </w:lvl>
    <w:lvl w:ilvl="2" w:tplc="BA8E8F84">
      <w:start w:val="1"/>
      <w:numFmt w:val="bullet"/>
      <w:lvlText w:val="o"/>
      <w:lvlJc w:val="left"/>
      <w:pPr>
        <w:ind w:left="2269" w:hanging="361"/>
      </w:pPr>
      <w:rPr>
        <w:rFonts w:ascii="Courier New" w:eastAsia="Courier New" w:hAnsi="Courier New" w:hint="default"/>
        <w:sz w:val="22"/>
        <w:szCs w:val="22"/>
      </w:rPr>
    </w:lvl>
    <w:lvl w:ilvl="3" w:tplc="5D8E8E8A">
      <w:start w:val="1"/>
      <w:numFmt w:val="bullet"/>
      <w:lvlText w:val="•"/>
      <w:lvlJc w:val="left"/>
      <w:pPr>
        <w:ind w:left="3190" w:hanging="361"/>
      </w:pPr>
      <w:rPr>
        <w:rFonts w:hint="default"/>
      </w:rPr>
    </w:lvl>
    <w:lvl w:ilvl="4" w:tplc="ED30E41C">
      <w:start w:val="1"/>
      <w:numFmt w:val="bullet"/>
      <w:lvlText w:val="•"/>
      <w:lvlJc w:val="left"/>
      <w:pPr>
        <w:ind w:left="4112" w:hanging="361"/>
      </w:pPr>
      <w:rPr>
        <w:rFonts w:hint="default"/>
      </w:rPr>
    </w:lvl>
    <w:lvl w:ilvl="5" w:tplc="855EF61E">
      <w:start w:val="1"/>
      <w:numFmt w:val="bullet"/>
      <w:lvlText w:val="•"/>
      <w:lvlJc w:val="left"/>
      <w:pPr>
        <w:ind w:left="5033" w:hanging="361"/>
      </w:pPr>
      <w:rPr>
        <w:rFonts w:hint="default"/>
      </w:rPr>
    </w:lvl>
    <w:lvl w:ilvl="6" w:tplc="958CC372">
      <w:start w:val="1"/>
      <w:numFmt w:val="bullet"/>
      <w:lvlText w:val="•"/>
      <w:lvlJc w:val="left"/>
      <w:pPr>
        <w:ind w:left="5954" w:hanging="361"/>
      </w:pPr>
      <w:rPr>
        <w:rFonts w:hint="default"/>
      </w:rPr>
    </w:lvl>
    <w:lvl w:ilvl="7" w:tplc="86889670">
      <w:start w:val="1"/>
      <w:numFmt w:val="bullet"/>
      <w:lvlText w:val="•"/>
      <w:lvlJc w:val="left"/>
      <w:pPr>
        <w:ind w:left="6876" w:hanging="361"/>
      </w:pPr>
      <w:rPr>
        <w:rFonts w:hint="default"/>
      </w:rPr>
    </w:lvl>
    <w:lvl w:ilvl="8" w:tplc="B46C1808">
      <w:start w:val="1"/>
      <w:numFmt w:val="bullet"/>
      <w:lvlText w:val="•"/>
      <w:lvlJc w:val="left"/>
      <w:pPr>
        <w:ind w:left="7797" w:hanging="361"/>
      </w:pPr>
      <w:rPr>
        <w:rFonts w:hint="default"/>
      </w:rPr>
    </w:lvl>
  </w:abstractNum>
  <w:abstractNum w:abstractNumId="33" w15:restartNumberingAfterBreak="0">
    <w:nsid w:val="7CC0362C"/>
    <w:multiLevelType w:val="hybridMultilevel"/>
    <w:tmpl w:val="6E201CAA"/>
    <w:lvl w:ilvl="0" w:tplc="1D245EBE">
      <w:start w:val="1"/>
      <w:numFmt w:val="lowerLetter"/>
      <w:lvlText w:val="%1)"/>
      <w:lvlJc w:val="left"/>
      <w:pPr>
        <w:ind w:left="1440" w:hanging="360"/>
      </w:pPr>
      <w:rPr>
        <w:i w:val="0"/>
        <w:i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64680620">
    <w:abstractNumId w:val="22"/>
  </w:num>
  <w:num w:numId="2" w16cid:durableId="697003888">
    <w:abstractNumId w:val="7"/>
  </w:num>
  <w:num w:numId="3" w16cid:durableId="2034769161">
    <w:abstractNumId w:val="5"/>
  </w:num>
  <w:num w:numId="4" w16cid:durableId="132868416">
    <w:abstractNumId w:val="23"/>
  </w:num>
  <w:num w:numId="5" w16cid:durableId="253782398">
    <w:abstractNumId w:val="12"/>
  </w:num>
  <w:num w:numId="6" w16cid:durableId="1501964360">
    <w:abstractNumId w:val="28"/>
  </w:num>
  <w:num w:numId="7" w16cid:durableId="36202295">
    <w:abstractNumId w:val="8"/>
  </w:num>
  <w:num w:numId="8" w16cid:durableId="2085175791">
    <w:abstractNumId w:val="25"/>
  </w:num>
  <w:num w:numId="9" w16cid:durableId="623929950">
    <w:abstractNumId w:val="11"/>
  </w:num>
  <w:num w:numId="10" w16cid:durableId="1714579890">
    <w:abstractNumId w:val="18"/>
  </w:num>
  <w:num w:numId="11" w16cid:durableId="482743301">
    <w:abstractNumId w:val="32"/>
  </w:num>
  <w:num w:numId="12" w16cid:durableId="811294051">
    <w:abstractNumId w:val="26"/>
  </w:num>
  <w:num w:numId="13" w16cid:durableId="1748575462">
    <w:abstractNumId w:val="30"/>
  </w:num>
  <w:num w:numId="14" w16cid:durableId="1344894230">
    <w:abstractNumId w:val="16"/>
  </w:num>
  <w:num w:numId="15" w16cid:durableId="437024052">
    <w:abstractNumId w:val="4"/>
  </w:num>
  <w:num w:numId="16" w16cid:durableId="317466204">
    <w:abstractNumId w:val="3"/>
  </w:num>
  <w:num w:numId="17" w16cid:durableId="1108115212">
    <w:abstractNumId w:val="10"/>
  </w:num>
  <w:num w:numId="18" w16cid:durableId="1372270152">
    <w:abstractNumId w:val="21"/>
  </w:num>
  <w:num w:numId="19" w16cid:durableId="1111632160">
    <w:abstractNumId w:val="29"/>
  </w:num>
  <w:num w:numId="20" w16cid:durableId="2105303953">
    <w:abstractNumId w:val="31"/>
  </w:num>
  <w:num w:numId="21" w16cid:durableId="86536764">
    <w:abstractNumId w:val="24"/>
  </w:num>
  <w:num w:numId="22" w16cid:durableId="1038898628">
    <w:abstractNumId w:val="15"/>
  </w:num>
  <w:num w:numId="23" w16cid:durableId="2044017507">
    <w:abstractNumId w:val="6"/>
  </w:num>
  <w:num w:numId="24" w16cid:durableId="1944872446">
    <w:abstractNumId w:val="13"/>
  </w:num>
  <w:num w:numId="25" w16cid:durableId="509415371">
    <w:abstractNumId w:val="19"/>
  </w:num>
  <w:num w:numId="26" w16cid:durableId="245503516">
    <w:abstractNumId w:val="14"/>
  </w:num>
  <w:num w:numId="27" w16cid:durableId="1612586359">
    <w:abstractNumId w:val="0"/>
  </w:num>
  <w:num w:numId="28" w16cid:durableId="637613276">
    <w:abstractNumId w:val="9"/>
  </w:num>
  <w:num w:numId="29" w16cid:durableId="657926031">
    <w:abstractNumId w:val="33"/>
  </w:num>
  <w:num w:numId="30" w16cid:durableId="434254769">
    <w:abstractNumId w:val="17"/>
  </w:num>
  <w:num w:numId="31" w16cid:durableId="1596355153">
    <w:abstractNumId w:val="27"/>
  </w:num>
  <w:num w:numId="32" w16cid:durableId="1181550604">
    <w:abstractNumId w:val="20"/>
  </w:num>
  <w:num w:numId="33" w16cid:durableId="1904831031">
    <w:abstractNumId w:val="2"/>
  </w:num>
  <w:num w:numId="34" w16cid:durableId="1470442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CE9"/>
    <w:rsid w:val="00004883"/>
    <w:rsid w:val="000132BD"/>
    <w:rsid w:val="00013D01"/>
    <w:rsid w:val="00014848"/>
    <w:rsid w:val="00022C00"/>
    <w:rsid w:val="00026C69"/>
    <w:rsid w:val="000375F5"/>
    <w:rsid w:val="000552F2"/>
    <w:rsid w:val="000568A9"/>
    <w:rsid w:val="00075071"/>
    <w:rsid w:val="00077770"/>
    <w:rsid w:val="00082A3D"/>
    <w:rsid w:val="0008695F"/>
    <w:rsid w:val="00086B0C"/>
    <w:rsid w:val="000A1426"/>
    <w:rsid w:val="000A74D1"/>
    <w:rsid w:val="000B109E"/>
    <w:rsid w:val="000B2573"/>
    <w:rsid w:val="000B5CE9"/>
    <w:rsid w:val="000C76BE"/>
    <w:rsid w:val="000D2330"/>
    <w:rsid w:val="000D473F"/>
    <w:rsid w:val="000E1EB7"/>
    <w:rsid w:val="000E296D"/>
    <w:rsid w:val="000F09F9"/>
    <w:rsid w:val="00100203"/>
    <w:rsid w:val="0010470F"/>
    <w:rsid w:val="00104A8C"/>
    <w:rsid w:val="00111F04"/>
    <w:rsid w:val="0011311B"/>
    <w:rsid w:val="00113D50"/>
    <w:rsid w:val="00121D2F"/>
    <w:rsid w:val="0012278D"/>
    <w:rsid w:val="00135D8E"/>
    <w:rsid w:val="001533E9"/>
    <w:rsid w:val="00163CC1"/>
    <w:rsid w:val="0016481E"/>
    <w:rsid w:val="001669EE"/>
    <w:rsid w:val="00170559"/>
    <w:rsid w:val="00170BE5"/>
    <w:rsid w:val="00174A8B"/>
    <w:rsid w:val="0018053C"/>
    <w:rsid w:val="001943DB"/>
    <w:rsid w:val="001944D7"/>
    <w:rsid w:val="00194C7E"/>
    <w:rsid w:val="001A27F9"/>
    <w:rsid w:val="001B21D0"/>
    <w:rsid w:val="001B2559"/>
    <w:rsid w:val="001B2B0A"/>
    <w:rsid w:val="001C4FEF"/>
    <w:rsid w:val="001D160F"/>
    <w:rsid w:val="001E146A"/>
    <w:rsid w:val="001F0877"/>
    <w:rsid w:val="002058D7"/>
    <w:rsid w:val="00214916"/>
    <w:rsid w:val="00216C27"/>
    <w:rsid w:val="00233D55"/>
    <w:rsid w:val="0023505E"/>
    <w:rsid w:val="002351AE"/>
    <w:rsid w:val="00246BE9"/>
    <w:rsid w:val="00247C1F"/>
    <w:rsid w:val="00254AFC"/>
    <w:rsid w:val="0025612F"/>
    <w:rsid w:val="0025614C"/>
    <w:rsid w:val="00272549"/>
    <w:rsid w:val="00294F8A"/>
    <w:rsid w:val="002A055C"/>
    <w:rsid w:val="002A4200"/>
    <w:rsid w:val="002A59F4"/>
    <w:rsid w:val="002A6DCC"/>
    <w:rsid w:val="002B0552"/>
    <w:rsid w:val="002B1285"/>
    <w:rsid w:val="002C12AA"/>
    <w:rsid w:val="002D0B35"/>
    <w:rsid w:val="002E6180"/>
    <w:rsid w:val="002F1F4C"/>
    <w:rsid w:val="002F26DF"/>
    <w:rsid w:val="002F4D1F"/>
    <w:rsid w:val="002F4DE7"/>
    <w:rsid w:val="003018EC"/>
    <w:rsid w:val="003110A6"/>
    <w:rsid w:val="003162F1"/>
    <w:rsid w:val="00316A7E"/>
    <w:rsid w:val="00325294"/>
    <w:rsid w:val="00332E1B"/>
    <w:rsid w:val="0033586B"/>
    <w:rsid w:val="00343726"/>
    <w:rsid w:val="00343AA3"/>
    <w:rsid w:val="00344D14"/>
    <w:rsid w:val="00351E97"/>
    <w:rsid w:val="003544A6"/>
    <w:rsid w:val="00370472"/>
    <w:rsid w:val="003721DE"/>
    <w:rsid w:val="00376671"/>
    <w:rsid w:val="00377DFE"/>
    <w:rsid w:val="00394AA3"/>
    <w:rsid w:val="003C67D8"/>
    <w:rsid w:val="003D0C3C"/>
    <w:rsid w:val="003D3048"/>
    <w:rsid w:val="00402B84"/>
    <w:rsid w:val="00405AE6"/>
    <w:rsid w:val="00405BDF"/>
    <w:rsid w:val="004365DB"/>
    <w:rsid w:val="0044694A"/>
    <w:rsid w:val="0045106C"/>
    <w:rsid w:val="00453F06"/>
    <w:rsid w:val="004620C2"/>
    <w:rsid w:val="004667F1"/>
    <w:rsid w:val="004753D7"/>
    <w:rsid w:val="00475EE5"/>
    <w:rsid w:val="004815CD"/>
    <w:rsid w:val="0048219A"/>
    <w:rsid w:val="00483A9C"/>
    <w:rsid w:val="00496F31"/>
    <w:rsid w:val="004A6F77"/>
    <w:rsid w:val="004A705E"/>
    <w:rsid w:val="004B60C2"/>
    <w:rsid w:val="004B7FF1"/>
    <w:rsid w:val="004C1081"/>
    <w:rsid w:val="004F0CD3"/>
    <w:rsid w:val="005015F1"/>
    <w:rsid w:val="00505818"/>
    <w:rsid w:val="00511011"/>
    <w:rsid w:val="0051360F"/>
    <w:rsid w:val="00514A15"/>
    <w:rsid w:val="005158C2"/>
    <w:rsid w:val="00515FBF"/>
    <w:rsid w:val="00516288"/>
    <w:rsid w:val="005175FE"/>
    <w:rsid w:val="005201F2"/>
    <w:rsid w:val="00532D57"/>
    <w:rsid w:val="005425A5"/>
    <w:rsid w:val="00567E8C"/>
    <w:rsid w:val="005712AD"/>
    <w:rsid w:val="005A48DA"/>
    <w:rsid w:val="005A4989"/>
    <w:rsid w:val="005A4B6A"/>
    <w:rsid w:val="005B6192"/>
    <w:rsid w:val="005C155F"/>
    <w:rsid w:val="005D59A7"/>
    <w:rsid w:val="005E059F"/>
    <w:rsid w:val="005E6C5D"/>
    <w:rsid w:val="005F057A"/>
    <w:rsid w:val="00603219"/>
    <w:rsid w:val="00615497"/>
    <w:rsid w:val="00620B77"/>
    <w:rsid w:val="00624FF8"/>
    <w:rsid w:val="006254B1"/>
    <w:rsid w:val="00630278"/>
    <w:rsid w:val="00635F98"/>
    <w:rsid w:val="006366F3"/>
    <w:rsid w:val="006376E8"/>
    <w:rsid w:val="00647665"/>
    <w:rsid w:val="006507FE"/>
    <w:rsid w:val="006549AC"/>
    <w:rsid w:val="0066529B"/>
    <w:rsid w:val="00671087"/>
    <w:rsid w:val="00692D25"/>
    <w:rsid w:val="006955B5"/>
    <w:rsid w:val="006A2776"/>
    <w:rsid w:val="006B05CB"/>
    <w:rsid w:val="006B271D"/>
    <w:rsid w:val="006B7B46"/>
    <w:rsid w:val="006C24BA"/>
    <w:rsid w:val="006D6DFC"/>
    <w:rsid w:val="006F4121"/>
    <w:rsid w:val="006F5B67"/>
    <w:rsid w:val="007107BB"/>
    <w:rsid w:val="007109B5"/>
    <w:rsid w:val="00737D73"/>
    <w:rsid w:val="00740FD6"/>
    <w:rsid w:val="00742F15"/>
    <w:rsid w:val="007443A3"/>
    <w:rsid w:val="00746297"/>
    <w:rsid w:val="007608AD"/>
    <w:rsid w:val="00773335"/>
    <w:rsid w:val="00773D66"/>
    <w:rsid w:val="007941DC"/>
    <w:rsid w:val="0079540D"/>
    <w:rsid w:val="007B2256"/>
    <w:rsid w:val="007C3806"/>
    <w:rsid w:val="007D01B0"/>
    <w:rsid w:val="007D2B40"/>
    <w:rsid w:val="007D5427"/>
    <w:rsid w:val="007E14ED"/>
    <w:rsid w:val="007E1B90"/>
    <w:rsid w:val="007F293A"/>
    <w:rsid w:val="007F44A2"/>
    <w:rsid w:val="0081273B"/>
    <w:rsid w:val="008274E6"/>
    <w:rsid w:val="00831C4F"/>
    <w:rsid w:val="00831DB9"/>
    <w:rsid w:val="00832765"/>
    <w:rsid w:val="00857E09"/>
    <w:rsid w:val="00884011"/>
    <w:rsid w:val="00893206"/>
    <w:rsid w:val="008967E3"/>
    <w:rsid w:val="00897FAA"/>
    <w:rsid w:val="008A2B94"/>
    <w:rsid w:val="008B069E"/>
    <w:rsid w:val="008C1452"/>
    <w:rsid w:val="008D2E88"/>
    <w:rsid w:val="008F2E89"/>
    <w:rsid w:val="008F5560"/>
    <w:rsid w:val="00906CE3"/>
    <w:rsid w:val="009128DE"/>
    <w:rsid w:val="00913034"/>
    <w:rsid w:val="00913805"/>
    <w:rsid w:val="00915E13"/>
    <w:rsid w:val="009247D8"/>
    <w:rsid w:val="00941AF6"/>
    <w:rsid w:val="009466BC"/>
    <w:rsid w:val="00976502"/>
    <w:rsid w:val="0099302E"/>
    <w:rsid w:val="009959FC"/>
    <w:rsid w:val="009972DA"/>
    <w:rsid w:val="009B2FC1"/>
    <w:rsid w:val="009B72C0"/>
    <w:rsid w:val="009C002E"/>
    <w:rsid w:val="009C3F5B"/>
    <w:rsid w:val="009D253E"/>
    <w:rsid w:val="009E01A6"/>
    <w:rsid w:val="009F59A8"/>
    <w:rsid w:val="009F741E"/>
    <w:rsid w:val="00A0029A"/>
    <w:rsid w:val="00A02BED"/>
    <w:rsid w:val="00A07D7A"/>
    <w:rsid w:val="00A13DE7"/>
    <w:rsid w:val="00A203D5"/>
    <w:rsid w:val="00A22B98"/>
    <w:rsid w:val="00A33B57"/>
    <w:rsid w:val="00A4046A"/>
    <w:rsid w:val="00A4492C"/>
    <w:rsid w:val="00A45035"/>
    <w:rsid w:val="00A45AEB"/>
    <w:rsid w:val="00A4672E"/>
    <w:rsid w:val="00A8792E"/>
    <w:rsid w:val="00A91D35"/>
    <w:rsid w:val="00A92D9C"/>
    <w:rsid w:val="00AB2AB2"/>
    <w:rsid w:val="00AB71EB"/>
    <w:rsid w:val="00AB7DB8"/>
    <w:rsid w:val="00AC048A"/>
    <w:rsid w:val="00AC28B7"/>
    <w:rsid w:val="00AC45E8"/>
    <w:rsid w:val="00AC4756"/>
    <w:rsid w:val="00AD304A"/>
    <w:rsid w:val="00AD4E15"/>
    <w:rsid w:val="00AD5652"/>
    <w:rsid w:val="00AD702F"/>
    <w:rsid w:val="00AE5EEC"/>
    <w:rsid w:val="00AF35A0"/>
    <w:rsid w:val="00AF3981"/>
    <w:rsid w:val="00AF5F72"/>
    <w:rsid w:val="00B1121B"/>
    <w:rsid w:val="00B13235"/>
    <w:rsid w:val="00B21CD9"/>
    <w:rsid w:val="00B32EDB"/>
    <w:rsid w:val="00B3425A"/>
    <w:rsid w:val="00B37F8C"/>
    <w:rsid w:val="00B39C53"/>
    <w:rsid w:val="00B4350A"/>
    <w:rsid w:val="00B5144B"/>
    <w:rsid w:val="00B51BA7"/>
    <w:rsid w:val="00B61F1C"/>
    <w:rsid w:val="00B7607D"/>
    <w:rsid w:val="00B80FCB"/>
    <w:rsid w:val="00B826BF"/>
    <w:rsid w:val="00B845BA"/>
    <w:rsid w:val="00B90E56"/>
    <w:rsid w:val="00BB02A1"/>
    <w:rsid w:val="00BB6EAE"/>
    <w:rsid w:val="00BD0DF0"/>
    <w:rsid w:val="00BD1B39"/>
    <w:rsid w:val="00BD2097"/>
    <w:rsid w:val="00BD781F"/>
    <w:rsid w:val="00BE27B5"/>
    <w:rsid w:val="00BF1412"/>
    <w:rsid w:val="00BF751C"/>
    <w:rsid w:val="00C042E8"/>
    <w:rsid w:val="00C133D7"/>
    <w:rsid w:val="00C31746"/>
    <w:rsid w:val="00C43875"/>
    <w:rsid w:val="00C472C2"/>
    <w:rsid w:val="00C5655E"/>
    <w:rsid w:val="00C61A82"/>
    <w:rsid w:val="00C61C59"/>
    <w:rsid w:val="00C627EB"/>
    <w:rsid w:val="00C727A4"/>
    <w:rsid w:val="00C72E07"/>
    <w:rsid w:val="00C800D0"/>
    <w:rsid w:val="00C94784"/>
    <w:rsid w:val="00CA65AA"/>
    <w:rsid w:val="00CC418B"/>
    <w:rsid w:val="00CC4244"/>
    <w:rsid w:val="00CC7673"/>
    <w:rsid w:val="00CF3BB2"/>
    <w:rsid w:val="00D04C54"/>
    <w:rsid w:val="00D103FA"/>
    <w:rsid w:val="00D16352"/>
    <w:rsid w:val="00D27D68"/>
    <w:rsid w:val="00D34CDB"/>
    <w:rsid w:val="00D41B3F"/>
    <w:rsid w:val="00D4361A"/>
    <w:rsid w:val="00D52B4E"/>
    <w:rsid w:val="00D555B1"/>
    <w:rsid w:val="00D71F2D"/>
    <w:rsid w:val="00D76A7A"/>
    <w:rsid w:val="00D80574"/>
    <w:rsid w:val="00D8537C"/>
    <w:rsid w:val="00D9464D"/>
    <w:rsid w:val="00D962F6"/>
    <w:rsid w:val="00DA1A92"/>
    <w:rsid w:val="00DA2C31"/>
    <w:rsid w:val="00DA3FD4"/>
    <w:rsid w:val="00DB14AB"/>
    <w:rsid w:val="00DB7700"/>
    <w:rsid w:val="00DC3F43"/>
    <w:rsid w:val="00DD0E27"/>
    <w:rsid w:val="00DD1036"/>
    <w:rsid w:val="00DF4647"/>
    <w:rsid w:val="00DF70D1"/>
    <w:rsid w:val="00E029E3"/>
    <w:rsid w:val="00E0336A"/>
    <w:rsid w:val="00E0580B"/>
    <w:rsid w:val="00E106CB"/>
    <w:rsid w:val="00E10A6F"/>
    <w:rsid w:val="00E20963"/>
    <w:rsid w:val="00E22021"/>
    <w:rsid w:val="00E26F33"/>
    <w:rsid w:val="00E27435"/>
    <w:rsid w:val="00E275EE"/>
    <w:rsid w:val="00E30737"/>
    <w:rsid w:val="00E37E70"/>
    <w:rsid w:val="00E45023"/>
    <w:rsid w:val="00E51423"/>
    <w:rsid w:val="00E54B03"/>
    <w:rsid w:val="00E57285"/>
    <w:rsid w:val="00E57B84"/>
    <w:rsid w:val="00E6055C"/>
    <w:rsid w:val="00E706BA"/>
    <w:rsid w:val="00E707B8"/>
    <w:rsid w:val="00E72002"/>
    <w:rsid w:val="00E74119"/>
    <w:rsid w:val="00E76DAD"/>
    <w:rsid w:val="00E81542"/>
    <w:rsid w:val="00E85195"/>
    <w:rsid w:val="00E9718F"/>
    <w:rsid w:val="00E97266"/>
    <w:rsid w:val="00E974CA"/>
    <w:rsid w:val="00EA1322"/>
    <w:rsid w:val="00EB1B22"/>
    <w:rsid w:val="00EB5A55"/>
    <w:rsid w:val="00EC40D2"/>
    <w:rsid w:val="00ED5959"/>
    <w:rsid w:val="00EE1536"/>
    <w:rsid w:val="00EF4231"/>
    <w:rsid w:val="00F0594D"/>
    <w:rsid w:val="00F06C30"/>
    <w:rsid w:val="00F166D3"/>
    <w:rsid w:val="00F20864"/>
    <w:rsid w:val="00F24A0F"/>
    <w:rsid w:val="00F26624"/>
    <w:rsid w:val="00F36D44"/>
    <w:rsid w:val="00F41A56"/>
    <w:rsid w:val="00F43852"/>
    <w:rsid w:val="00F46A37"/>
    <w:rsid w:val="00F476BA"/>
    <w:rsid w:val="00F60D87"/>
    <w:rsid w:val="00F64A2A"/>
    <w:rsid w:val="00F77AB2"/>
    <w:rsid w:val="00F9720C"/>
    <w:rsid w:val="00FA5EAA"/>
    <w:rsid w:val="00FB1392"/>
    <w:rsid w:val="00FB3257"/>
    <w:rsid w:val="00FB51B8"/>
    <w:rsid w:val="00FD0A44"/>
    <w:rsid w:val="00FD1DFD"/>
    <w:rsid w:val="00FD2BDB"/>
    <w:rsid w:val="00FD2C61"/>
    <w:rsid w:val="00FD5589"/>
    <w:rsid w:val="00FD5B73"/>
    <w:rsid w:val="00FE31EE"/>
    <w:rsid w:val="013242AC"/>
    <w:rsid w:val="01D5A780"/>
    <w:rsid w:val="035574C9"/>
    <w:rsid w:val="04D5439D"/>
    <w:rsid w:val="0A37BB1A"/>
    <w:rsid w:val="0B7292B6"/>
    <w:rsid w:val="0CB7E770"/>
    <w:rsid w:val="0D20ACF8"/>
    <w:rsid w:val="0D905076"/>
    <w:rsid w:val="0E4A2FC0"/>
    <w:rsid w:val="0EE5693F"/>
    <w:rsid w:val="11F33165"/>
    <w:rsid w:val="129B3005"/>
    <w:rsid w:val="130CDFE6"/>
    <w:rsid w:val="13E6699D"/>
    <w:rsid w:val="153122FE"/>
    <w:rsid w:val="16E51B27"/>
    <w:rsid w:val="1754E001"/>
    <w:rsid w:val="18904BFD"/>
    <w:rsid w:val="18C08761"/>
    <w:rsid w:val="18F3DCF7"/>
    <w:rsid w:val="19708F13"/>
    <w:rsid w:val="1D7A54CC"/>
    <w:rsid w:val="1D993887"/>
    <w:rsid w:val="1DA1A967"/>
    <w:rsid w:val="1FB17F08"/>
    <w:rsid w:val="208EC1B3"/>
    <w:rsid w:val="20A1BBD5"/>
    <w:rsid w:val="219A6855"/>
    <w:rsid w:val="21E60F75"/>
    <w:rsid w:val="222A9214"/>
    <w:rsid w:val="246E9795"/>
    <w:rsid w:val="2592E09D"/>
    <w:rsid w:val="272EB0FE"/>
    <w:rsid w:val="288DC106"/>
    <w:rsid w:val="28E0E4D5"/>
    <w:rsid w:val="28EA37C6"/>
    <w:rsid w:val="2AD52DF9"/>
    <w:rsid w:val="2CF395D8"/>
    <w:rsid w:val="2DCE3A5F"/>
    <w:rsid w:val="2E8F6639"/>
    <w:rsid w:val="2FB118E1"/>
    <w:rsid w:val="3467F302"/>
    <w:rsid w:val="35988C4D"/>
    <w:rsid w:val="374CC24E"/>
    <w:rsid w:val="37B3C46C"/>
    <w:rsid w:val="39E23327"/>
    <w:rsid w:val="3A70B712"/>
    <w:rsid w:val="3CF2E081"/>
    <w:rsid w:val="3DBC03D2"/>
    <w:rsid w:val="3E9C1B93"/>
    <w:rsid w:val="3F8A3E64"/>
    <w:rsid w:val="40AFC18F"/>
    <w:rsid w:val="411F756B"/>
    <w:rsid w:val="41AFF9B1"/>
    <w:rsid w:val="41DFFC27"/>
    <w:rsid w:val="4265EF5F"/>
    <w:rsid w:val="43887D15"/>
    <w:rsid w:val="44C217ED"/>
    <w:rsid w:val="47697422"/>
    <w:rsid w:val="477F5C96"/>
    <w:rsid w:val="4829D57C"/>
    <w:rsid w:val="49EE7E18"/>
    <w:rsid w:val="49FB9442"/>
    <w:rsid w:val="4C3CE545"/>
    <w:rsid w:val="4E0E3CEA"/>
    <w:rsid w:val="4EACC232"/>
    <w:rsid w:val="506A3F8D"/>
    <w:rsid w:val="52EEA3BB"/>
    <w:rsid w:val="538179D4"/>
    <w:rsid w:val="54408A56"/>
    <w:rsid w:val="55D38728"/>
    <w:rsid w:val="56152B8E"/>
    <w:rsid w:val="583A7C1B"/>
    <w:rsid w:val="596F670A"/>
    <w:rsid w:val="5B2579F0"/>
    <w:rsid w:val="5B69A0EA"/>
    <w:rsid w:val="5BEDDB4E"/>
    <w:rsid w:val="60B4743C"/>
    <w:rsid w:val="641FC67E"/>
    <w:rsid w:val="65288DC9"/>
    <w:rsid w:val="6683B1DD"/>
    <w:rsid w:val="66D485EB"/>
    <w:rsid w:val="677EF41D"/>
    <w:rsid w:val="6794E745"/>
    <w:rsid w:val="6A90AD8E"/>
    <w:rsid w:val="6AEB2E15"/>
    <w:rsid w:val="6C1E0E1C"/>
    <w:rsid w:val="6C7A0705"/>
    <w:rsid w:val="6C86FE76"/>
    <w:rsid w:val="6C9BBA01"/>
    <w:rsid w:val="6E37982F"/>
    <w:rsid w:val="708355B7"/>
    <w:rsid w:val="714585F6"/>
    <w:rsid w:val="74735D6B"/>
    <w:rsid w:val="7478E7FE"/>
    <w:rsid w:val="747B57D3"/>
    <w:rsid w:val="74BEBD52"/>
    <w:rsid w:val="759926EA"/>
    <w:rsid w:val="76D7626C"/>
    <w:rsid w:val="77EEA366"/>
    <w:rsid w:val="794EC8F6"/>
    <w:rsid w:val="7BFD696A"/>
    <w:rsid w:val="7C98B56E"/>
    <w:rsid w:val="7E091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60089"/>
  <w15:docId w15:val="{629134FC-0194-4B3C-8B23-3798E5D2A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2DA"/>
  </w:style>
  <w:style w:type="paragraph" w:styleId="Heading1">
    <w:name w:val="heading 1"/>
    <w:basedOn w:val="Normal"/>
    <w:next w:val="Normal"/>
    <w:link w:val="Heading1Char"/>
    <w:uiPriority w:val="9"/>
    <w:qFormat/>
    <w:rsid w:val="009972DA"/>
    <w:pPr>
      <w:spacing w:before="480" w:after="0"/>
      <w:contextualSpacing/>
      <w:outlineLvl w:val="0"/>
    </w:pPr>
    <w:rPr>
      <w:rFonts w:ascii="Cambria" w:eastAsiaTheme="majorEastAsia" w:hAnsi="Cambria" w:cstheme="majorBidi"/>
      <w:b/>
      <w:bCs/>
      <w:sz w:val="28"/>
      <w:szCs w:val="28"/>
    </w:rPr>
  </w:style>
  <w:style w:type="paragraph" w:styleId="Heading2">
    <w:name w:val="heading 2"/>
    <w:basedOn w:val="Normal"/>
    <w:next w:val="Normal"/>
    <w:link w:val="Heading2Char"/>
    <w:uiPriority w:val="9"/>
    <w:unhideWhenUsed/>
    <w:qFormat/>
    <w:rsid w:val="009972DA"/>
    <w:pPr>
      <w:spacing w:before="200" w:after="0"/>
      <w:outlineLvl w:val="1"/>
    </w:pPr>
    <w:rPr>
      <w:rFonts w:ascii="Cambria" w:eastAsiaTheme="majorEastAsia" w:hAnsi="Cambria" w:cstheme="majorBidi"/>
      <w:b/>
      <w:bCs/>
      <w:sz w:val="26"/>
      <w:szCs w:val="26"/>
    </w:rPr>
  </w:style>
  <w:style w:type="paragraph" w:styleId="Heading3">
    <w:name w:val="heading 3"/>
    <w:basedOn w:val="Normal"/>
    <w:next w:val="Normal"/>
    <w:link w:val="Heading3Char"/>
    <w:uiPriority w:val="9"/>
    <w:semiHidden/>
    <w:unhideWhenUsed/>
    <w:qFormat/>
    <w:rsid w:val="009972DA"/>
    <w:pPr>
      <w:spacing w:before="200" w:after="0" w:line="271" w:lineRule="auto"/>
      <w:outlineLvl w:val="2"/>
    </w:pPr>
    <w:rPr>
      <w:rFonts w:ascii="Cambria" w:eastAsiaTheme="majorEastAsia" w:hAnsi="Cambria" w:cstheme="majorBidi"/>
      <w:b/>
      <w:bCs/>
    </w:rPr>
  </w:style>
  <w:style w:type="paragraph" w:styleId="Heading4">
    <w:name w:val="heading 4"/>
    <w:basedOn w:val="Normal"/>
    <w:next w:val="Normal"/>
    <w:link w:val="Heading4Char"/>
    <w:uiPriority w:val="9"/>
    <w:semiHidden/>
    <w:unhideWhenUsed/>
    <w:qFormat/>
    <w:rsid w:val="009972DA"/>
    <w:pPr>
      <w:spacing w:before="200" w:after="0"/>
      <w:outlineLvl w:val="3"/>
    </w:pPr>
    <w:rPr>
      <w:rFonts w:ascii="Cambria" w:eastAsiaTheme="majorEastAsia" w:hAnsi="Cambria" w:cstheme="majorBidi"/>
      <w:b/>
      <w:bCs/>
      <w:i/>
      <w:iCs/>
    </w:rPr>
  </w:style>
  <w:style w:type="paragraph" w:styleId="Heading5">
    <w:name w:val="heading 5"/>
    <w:basedOn w:val="Normal"/>
    <w:next w:val="Normal"/>
    <w:link w:val="Heading5Char"/>
    <w:uiPriority w:val="9"/>
    <w:semiHidden/>
    <w:unhideWhenUsed/>
    <w:qFormat/>
    <w:rsid w:val="009972DA"/>
    <w:pPr>
      <w:spacing w:before="200" w:after="0"/>
      <w:outlineLvl w:val="4"/>
    </w:pPr>
    <w:rPr>
      <w:rFonts w:ascii="Cambria" w:eastAsiaTheme="majorEastAsia" w:hAnsi="Cambria" w:cstheme="majorBidi"/>
      <w:b/>
      <w:bCs/>
      <w:color w:val="7F7F7F"/>
    </w:rPr>
  </w:style>
  <w:style w:type="paragraph" w:styleId="Heading6">
    <w:name w:val="heading 6"/>
    <w:basedOn w:val="Normal"/>
    <w:next w:val="Normal"/>
    <w:link w:val="Heading6Char"/>
    <w:uiPriority w:val="9"/>
    <w:semiHidden/>
    <w:unhideWhenUsed/>
    <w:qFormat/>
    <w:rsid w:val="009972DA"/>
    <w:pPr>
      <w:spacing w:after="0" w:line="271" w:lineRule="auto"/>
      <w:outlineLvl w:val="5"/>
    </w:pPr>
    <w:rPr>
      <w:rFonts w:ascii="Cambria" w:eastAsiaTheme="majorEastAsia" w:hAnsi="Cambria" w:cstheme="majorBidi"/>
      <w:b/>
      <w:bCs/>
      <w:i/>
      <w:iCs/>
      <w:color w:val="7F7F7F"/>
    </w:rPr>
  </w:style>
  <w:style w:type="paragraph" w:styleId="Heading7">
    <w:name w:val="heading 7"/>
    <w:basedOn w:val="Normal"/>
    <w:next w:val="Normal"/>
    <w:link w:val="Heading7Char"/>
    <w:uiPriority w:val="9"/>
    <w:semiHidden/>
    <w:unhideWhenUsed/>
    <w:qFormat/>
    <w:rsid w:val="009972DA"/>
    <w:pPr>
      <w:spacing w:after="0"/>
      <w:outlineLvl w:val="6"/>
    </w:pPr>
    <w:rPr>
      <w:rFonts w:ascii="Cambria" w:eastAsiaTheme="majorEastAsia" w:hAnsi="Cambria" w:cstheme="majorBidi"/>
      <w:i/>
      <w:iCs/>
    </w:rPr>
  </w:style>
  <w:style w:type="paragraph" w:styleId="Heading8">
    <w:name w:val="heading 8"/>
    <w:basedOn w:val="Normal"/>
    <w:next w:val="Normal"/>
    <w:link w:val="Heading8Char"/>
    <w:uiPriority w:val="9"/>
    <w:semiHidden/>
    <w:unhideWhenUsed/>
    <w:qFormat/>
    <w:rsid w:val="009972DA"/>
    <w:pPr>
      <w:spacing w:after="0"/>
      <w:outlineLvl w:val="7"/>
    </w:pPr>
    <w:rPr>
      <w:rFonts w:ascii="Cambria" w:eastAsiaTheme="majorEastAsia" w:hAnsi="Cambria" w:cstheme="majorBidi"/>
      <w:sz w:val="20"/>
      <w:szCs w:val="20"/>
    </w:rPr>
  </w:style>
  <w:style w:type="paragraph" w:styleId="Heading9">
    <w:name w:val="heading 9"/>
    <w:basedOn w:val="Normal"/>
    <w:next w:val="Normal"/>
    <w:link w:val="Heading9Char"/>
    <w:uiPriority w:val="9"/>
    <w:semiHidden/>
    <w:unhideWhenUsed/>
    <w:qFormat/>
    <w:rsid w:val="009972DA"/>
    <w:pPr>
      <w:spacing w:after="0"/>
      <w:outlineLvl w:val="8"/>
    </w:pPr>
    <w:rPr>
      <w:rFonts w:ascii="Cambria" w:eastAsiaTheme="majorEastAsia" w:hAnsi="Cambr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72DA"/>
    <w:rPr>
      <w:rFonts w:ascii="Cambria" w:eastAsiaTheme="majorEastAsia" w:hAnsi="Cambria" w:cstheme="majorBidi"/>
      <w:b/>
      <w:bCs/>
      <w:sz w:val="28"/>
      <w:szCs w:val="28"/>
    </w:rPr>
  </w:style>
  <w:style w:type="character" w:customStyle="1" w:styleId="Heading2Char">
    <w:name w:val="Heading 2 Char"/>
    <w:link w:val="Heading2"/>
    <w:uiPriority w:val="9"/>
    <w:rsid w:val="009972DA"/>
    <w:rPr>
      <w:rFonts w:ascii="Cambria" w:eastAsiaTheme="majorEastAsia" w:hAnsi="Cambria" w:cstheme="majorBidi"/>
      <w:b/>
      <w:bCs/>
      <w:sz w:val="26"/>
      <w:szCs w:val="26"/>
    </w:rPr>
  </w:style>
  <w:style w:type="character" w:customStyle="1" w:styleId="Heading3Char">
    <w:name w:val="Heading 3 Char"/>
    <w:link w:val="Heading3"/>
    <w:uiPriority w:val="9"/>
    <w:semiHidden/>
    <w:rsid w:val="009972DA"/>
    <w:rPr>
      <w:rFonts w:ascii="Cambria" w:eastAsiaTheme="majorEastAsia" w:hAnsi="Cambria" w:cstheme="majorBidi"/>
      <w:b/>
      <w:bCs/>
    </w:rPr>
  </w:style>
  <w:style w:type="character" w:customStyle="1" w:styleId="Heading4Char">
    <w:name w:val="Heading 4 Char"/>
    <w:link w:val="Heading4"/>
    <w:uiPriority w:val="9"/>
    <w:semiHidden/>
    <w:rsid w:val="009972DA"/>
    <w:rPr>
      <w:rFonts w:ascii="Cambria" w:eastAsiaTheme="majorEastAsia" w:hAnsi="Cambria" w:cstheme="majorBidi"/>
      <w:b/>
      <w:bCs/>
      <w:i/>
      <w:iCs/>
    </w:rPr>
  </w:style>
  <w:style w:type="character" w:customStyle="1" w:styleId="Heading5Char">
    <w:name w:val="Heading 5 Char"/>
    <w:link w:val="Heading5"/>
    <w:uiPriority w:val="9"/>
    <w:semiHidden/>
    <w:rsid w:val="009972DA"/>
    <w:rPr>
      <w:rFonts w:ascii="Cambria" w:eastAsiaTheme="majorEastAsia" w:hAnsi="Cambria" w:cstheme="majorBidi"/>
      <w:b/>
      <w:bCs/>
      <w:color w:val="7F7F7F"/>
    </w:rPr>
  </w:style>
  <w:style w:type="character" w:customStyle="1" w:styleId="Heading6Char">
    <w:name w:val="Heading 6 Char"/>
    <w:link w:val="Heading6"/>
    <w:uiPriority w:val="9"/>
    <w:semiHidden/>
    <w:rsid w:val="009972DA"/>
    <w:rPr>
      <w:rFonts w:ascii="Cambria" w:eastAsiaTheme="majorEastAsia" w:hAnsi="Cambria" w:cstheme="majorBidi"/>
      <w:b/>
      <w:bCs/>
      <w:i/>
      <w:iCs/>
      <w:color w:val="7F7F7F"/>
    </w:rPr>
  </w:style>
  <w:style w:type="character" w:customStyle="1" w:styleId="Heading7Char">
    <w:name w:val="Heading 7 Char"/>
    <w:link w:val="Heading7"/>
    <w:uiPriority w:val="9"/>
    <w:semiHidden/>
    <w:rsid w:val="009972DA"/>
    <w:rPr>
      <w:rFonts w:ascii="Cambria" w:eastAsiaTheme="majorEastAsia" w:hAnsi="Cambria" w:cstheme="majorBidi"/>
      <w:i/>
      <w:iCs/>
    </w:rPr>
  </w:style>
  <w:style w:type="character" w:customStyle="1" w:styleId="Heading8Char">
    <w:name w:val="Heading 8 Char"/>
    <w:link w:val="Heading8"/>
    <w:uiPriority w:val="9"/>
    <w:semiHidden/>
    <w:rsid w:val="009972DA"/>
    <w:rPr>
      <w:rFonts w:ascii="Cambria" w:eastAsiaTheme="majorEastAsia" w:hAnsi="Cambria" w:cstheme="majorBidi"/>
      <w:sz w:val="20"/>
      <w:szCs w:val="20"/>
    </w:rPr>
  </w:style>
  <w:style w:type="character" w:customStyle="1" w:styleId="Heading9Char">
    <w:name w:val="Heading 9 Char"/>
    <w:link w:val="Heading9"/>
    <w:uiPriority w:val="9"/>
    <w:semiHidden/>
    <w:rsid w:val="009972DA"/>
    <w:rPr>
      <w:rFonts w:ascii="Cambria" w:eastAsiaTheme="majorEastAsia" w:hAnsi="Cambria" w:cstheme="majorBidi"/>
      <w:i/>
      <w:iCs/>
      <w:spacing w:val="5"/>
      <w:sz w:val="20"/>
      <w:szCs w:val="20"/>
    </w:rPr>
  </w:style>
  <w:style w:type="paragraph" w:styleId="Title">
    <w:name w:val="Title"/>
    <w:basedOn w:val="Normal"/>
    <w:next w:val="Normal"/>
    <w:link w:val="TitleChar"/>
    <w:uiPriority w:val="10"/>
    <w:qFormat/>
    <w:rsid w:val="009972DA"/>
    <w:pPr>
      <w:pBdr>
        <w:bottom w:val="single" w:sz="4" w:space="1" w:color="auto"/>
      </w:pBdr>
      <w:spacing w:line="240" w:lineRule="auto"/>
      <w:contextualSpacing/>
    </w:pPr>
    <w:rPr>
      <w:rFonts w:ascii="Cambria" w:eastAsiaTheme="majorEastAsia" w:hAnsi="Cambria" w:cstheme="majorBidi"/>
      <w:spacing w:val="5"/>
      <w:sz w:val="52"/>
      <w:szCs w:val="52"/>
    </w:rPr>
  </w:style>
  <w:style w:type="character" w:customStyle="1" w:styleId="TitleChar">
    <w:name w:val="Title Char"/>
    <w:link w:val="Title"/>
    <w:uiPriority w:val="10"/>
    <w:rsid w:val="009972DA"/>
    <w:rPr>
      <w:rFonts w:ascii="Cambria" w:eastAsiaTheme="majorEastAsia" w:hAnsi="Cambria" w:cstheme="majorBidi"/>
      <w:spacing w:val="5"/>
      <w:sz w:val="52"/>
      <w:szCs w:val="52"/>
    </w:rPr>
  </w:style>
  <w:style w:type="paragraph" w:styleId="Subtitle">
    <w:name w:val="Subtitle"/>
    <w:basedOn w:val="Normal"/>
    <w:next w:val="Normal"/>
    <w:link w:val="SubtitleChar"/>
    <w:uiPriority w:val="11"/>
    <w:qFormat/>
    <w:rsid w:val="009972DA"/>
    <w:pPr>
      <w:spacing w:after="600"/>
    </w:pPr>
    <w:rPr>
      <w:rFonts w:ascii="Cambria" w:eastAsiaTheme="majorEastAsia" w:hAnsi="Cambria" w:cstheme="majorBidi"/>
      <w:i/>
      <w:iCs/>
      <w:spacing w:val="13"/>
      <w:sz w:val="24"/>
      <w:szCs w:val="24"/>
    </w:rPr>
  </w:style>
  <w:style w:type="character" w:customStyle="1" w:styleId="SubtitleChar">
    <w:name w:val="Subtitle Char"/>
    <w:link w:val="Subtitle"/>
    <w:uiPriority w:val="11"/>
    <w:rsid w:val="009972DA"/>
    <w:rPr>
      <w:rFonts w:ascii="Cambria" w:eastAsiaTheme="majorEastAsia" w:hAnsi="Cambria" w:cstheme="majorBidi"/>
      <w:i/>
      <w:iCs/>
      <w:spacing w:val="13"/>
      <w:sz w:val="24"/>
      <w:szCs w:val="24"/>
    </w:rPr>
  </w:style>
  <w:style w:type="character" w:styleId="Strong">
    <w:name w:val="Strong"/>
    <w:uiPriority w:val="22"/>
    <w:qFormat/>
    <w:rsid w:val="009972DA"/>
    <w:rPr>
      <w:b/>
      <w:bCs/>
    </w:rPr>
  </w:style>
  <w:style w:type="character" w:styleId="Emphasis">
    <w:name w:val="Emphasis"/>
    <w:uiPriority w:val="20"/>
    <w:qFormat/>
    <w:rsid w:val="009972DA"/>
    <w:rPr>
      <w:b/>
      <w:bCs/>
      <w:i/>
      <w:iCs/>
      <w:spacing w:val="10"/>
      <w:bdr w:val="none" w:sz="0" w:space="0" w:color="auto"/>
      <w:shd w:val="clear" w:color="auto" w:fill="auto"/>
    </w:rPr>
  </w:style>
  <w:style w:type="paragraph" w:styleId="NoSpacing">
    <w:name w:val="No Spacing"/>
    <w:basedOn w:val="Normal"/>
    <w:uiPriority w:val="1"/>
    <w:qFormat/>
    <w:rsid w:val="009972DA"/>
    <w:pPr>
      <w:spacing w:after="0" w:line="240" w:lineRule="auto"/>
    </w:pPr>
  </w:style>
  <w:style w:type="paragraph" w:styleId="ListParagraph">
    <w:name w:val="List Paragraph"/>
    <w:basedOn w:val="Normal"/>
    <w:uiPriority w:val="34"/>
    <w:qFormat/>
    <w:rsid w:val="009972DA"/>
    <w:pPr>
      <w:ind w:left="720"/>
      <w:contextualSpacing/>
    </w:pPr>
  </w:style>
  <w:style w:type="paragraph" w:styleId="Quote">
    <w:name w:val="Quote"/>
    <w:basedOn w:val="Normal"/>
    <w:next w:val="Normal"/>
    <w:link w:val="QuoteChar"/>
    <w:uiPriority w:val="29"/>
    <w:qFormat/>
    <w:rsid w:val="009972DA"/>
    <w:pPr>
      <w:spacing w:before="200" w:after="0"/>
      <w:ind w:left="360" w:right="360"/>
    </w:pPr>
    <w:rPr>
      <w:i/>
      <w:iCs/>
    </w:rPr>
  </w:style>
  <w:style w:type="character" w:customStyle="1" w:styleId="QuoteChar">
    <w:name w:val="Quote Char"/>
    <w:link w:val="Quote"/>
    <w:uiPriority w:val="29"/>
    <w:rsid w:val="009972DA"/>
    <w:rPr>
      <w:i/>
      <w:iCs/>
    </w:rPr>
  </w:style>
  <w:style w:type="paragraph" w:styleId="IntenseQuote">
    <w:name w:val="Intense Quote"/>
    <w:basedOn w:val="Normal"/>
    <w:next w:val="Normal"/>
    <w:link w:val="IntenseQuoteChar"/>
    <w:uiPriority w:val="30"/>
    <w:qFormat/>
    <w:rsid w:val="009972DA"/>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9972DA"/>
    <w:rPr>
      <w:b/>
      <w:bCs/>
      <w:i/>
      <w:iCs/>
    </w:rPr>
  </w:style>
  <w:style w:type="character" w:styleId="SubtleEmphasis">
    <w:name w:val="Subtle Emphasis"/>
    <w:uiPriority w:val="19"/>
    <w:qFormat/>
    <w:rsid w:val="009972DA"/>
    <w:rPr>
      <w:i/>
      <w:iCs/>
    </w:rPr>
  </w:style>
  <w:style w:type="character" w:styleId="IntenseEmphasis">
    <w:name w:val="Intense Emphasis"/>
    <w:uiPriority w:val="21"/>
    <w:qFormat/>
    <w:rsid w:val="009972DA"/>
    <w:rPr>
      <w:b/>
      <w:bCs/>
    </w:rPr>
  </w:style>
  <w:style w:type="character" w:styleId="SubtleReference">
    <w:name w:val="Subtle Reference"/>
    <w:uiPriority w:val="31"/>
    <w:qFormat/>
    <w:rsid w:val="009972DA"/>
    <w:rPr>
      <w:smallCaps/>
    </w:rPr>
  </w:style>
  <w:style w:type="character" w:styleId="IntenseReference">
    <w:name w:val="Intense Reference"/>
    <w:uiPriority w:val="32"/>
    <w:qFormat/>
    <w:rsid w:val="009972DA"/>
    <w:rPr>
      <w:smallCaps/>
      <w:spacing w:val="5"/>
      <w:u w:val="single"/>
    </w:rPr>
  </w:style>
  <w:style w:type="character" w:styleId="BookTitle">
    <w:name w:val="Book Title"/>
    <w:uiPriority w:val="33"/>
    <w:qFormat/>
    <w:rsid w:val="009972DA"/>
    <w:rPr>
      <w:i/>
      <w:iCs/>
      <w:smallCaps/>
      <w:spacing w:val="5"/>
    </w:rPr>
  </w:style>
  <w:style w:type="paragraph" w:styleId="TOCHeading">
    <w:name w:val="TOC Heading"/>
    <w:basedOn w:val="Heading1"/>
    <w:next w:val="Normal"/>
    <w:uiPriority w:val="39"/>
    <w:semiHidden/>
    <w:unhideWhenUsed/>
    <w:qFormat/>
    <w:rsid w:val="009972DA"/>
    <w:pPr>
      <w:outlineLvl w:val="9"/>
    </w:pPr>
    <w:rPr>
      <w:lang w:bidi="en-US"/>
    </w:rPr>
  </w:style>
  <w:style w:type="paragraph" w:styleId="BodyText">
    <w:name w:val="Body Text"/>
    <w:basedOn w:val="Normal"/>
    <w:link w:val="BodyTextChar"/>
    <w:uiPriority w:val="1"/>
    <w:qFormat/>
    <w:rsid w:val="00A0029A"/>
    <w:pPr>
      <w:widowControl w:val="0"/>
      <w:spacing w:after="0" w:line="240" w:lineRule="auto"/>
      <w:ind w:left="140"/>
    </w:pPr>
    <w:rPr>
      <w:rFonts w:ascii="Calibri" w:eastAsia="Calibri" w:hAnsi="Calibri"/>
    </w:rPr>
  </w:style>
  <w:style w:type="character" w:customStyle="1" w:styleId="BodyTextChar">
    <w:name w:val="Body Text Char"/>
    <w:basedOn w:val="DefaultParagraphFont"/>
    <w:link w:val="BodyText"/>
    <w:uiPriority w:val="1"/>
    <w:rsid w:val="00A0029A"/>
    <w:rPr>
      <w:rFonts w:ascii="Calibri" w:eastAsia="Calibri" w:hAnsi="Calibri"/>
    </w:rPr>
  </w:style>
  <w:style w:type="paragraph" w:customStyle="1" w:styleId="Default">
    <w:name w:val="Default"/>
    <w:rsid w:val="002F1F4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8053C"/>
    <w:rPr>
      <w:color w:val="0000FF" w:themeColor="hyperlink"/>
      <w:u w:val="single"/>
    </w:rPr>
  </w:style>
  <w:style w:type="table" w:styleId="TableGrid">
    <w:name w:val="Table Grid"/>
    <w:basedOn w:val="TableNormal"/>
    <w:uiPriority w:val="59"/>
    <w:rsid w:val="005A4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1C4F"/>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6376E8"/>
    <w:rPr>
      <w:color w:val="800080" w:themeColor="followedHyperlink"/>
      <w:u w:val="single"/>
    </w:rPr>
  </w:style>
  <w:style w:type="numbering" w:customStyle="1" w:styleId="CurrentList1">
    <w:name w:val="Current List1"/>
    <w:uiPriority w:val="99"/>
    <w:rsid w:val="00246BE9"/>
    <w:pPr>
      <w:numPr>
        <w:numId w:val="34"/>
      </w:numPr>
    </w:pPr>
  </w:style>
  <w:style w:type="paragraph" w:styleId="Revision">
    <w:name w:val="Revision"/>
    <w:hidden/>
    <w:uiPriority w:val="99"/>
    <w:semiHidden/>
    <w:rsid w:val="004815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923856">
      <w:bodyDiv w:val="1"/>
      <w:marLeft w:val="0"/>
      <w:marRight w:val="0"/>
      <w:marTop w:val="0"/>
      <w:marBottom w:val="0"/>
      <w:divBdr>
        <w:top w:val="none" w:sz="0" w:space="0" w:color="auto"/>
        <w:left w:val="none" w:sz="0" w:space="0" w:color="auto"/>
        <w:bottom w:val="none" w:sz="0" w:space="0" w:color="auto"/>
        <w:right w:val="none" w:sz="0" w:space="0" w:color="auto"/>
      </w:divBdr>
    </w:div>
    <w:div w:id="185356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tana.edu/provost/assessment/assessment_report_templates.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7" Type="http://schemas.openxmlformats.org/officeDocument/2006/relationships/hyperlink" Target="https://www.montana.edu/provost/curriculum-development/mapping_program_learning_outcomes_to_course_learning_outcomes.html" TargetMode="External"/><Relationship Id="rId2" Type="http://schemas.openxmlformats.org/officeDocument/2006/relationships/customXml" Target="../customXml/item2.xml"/><Relationship Id="rId16" Type="http://schemas.openxmlformats.org/officeDocument/2006/relationships/hyperlink" Target="mailto:programassessment@montana.edu" TargetMode="Externa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5" Type="http://schemas.openxmlformats.org/officeDocument/2006/relationships/image" Target="media/image10.emf"/><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montana.edu/provost/assessment/program_assess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7cccf55-df00-4a6f-bfde-88175493acd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0FFEA80490B746B8D51A511776C189" ma:contentTypeVersion="6" ma:contentTypeDescription="Create a new document." ma:contentTypeScope="" ma:versionID="f62bed431b1e70f273c76e8359b5fd5a">
  <xsd:schema xmlns:xsd="http://www.w3.org/2001/XMLSchema" xmlns:xs="http://www.w3.org/2001/XMLSchema" xmlns:p="http://schemas.microsoft.com/office/2006/metadata/properties" xmlns:ns2="f4e11a4d-d8f8-4d99-9f00-178b81ba3be1" xmlns:ns3="37cccf55-df00-4a6f-bfde-88175493acdf" targetNamespace="http://schemas.microsoft.com/office/2006/metadata/properties" ma:root="true" ma:fieldsID="d998a8e6574b50895aba27ab48bb8254" ns2:_="" ns3:_="">
    <xsd:import namespace="f4e11a4d-d8f8-4d99-9f00-178b81ba3be1"/>
    <xsd:import namespace="37cccf55-df00-4a6f-bfde-88175493ac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11a4d-d8f8-4d99-9f00-178b81ba3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cccf55-df00-4a6f-bfde-88175493ac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071219-180C-474E-87A6-303AEDA7DD80}">
  <ds:schemaRefs>
    <ds:schemaRef ds:uri="http://schemas.microsoft.com/office/2006/metadata/properties"/>
    <ds:schemaRef ds:uri="http://schemas.microsoft.com/office/infopath/2007/PartnerControls"/>
    <ds:schemaRef ds:uri="37cccf55-df00-4a6f-bfde-88175493acdf"/>
  </ds:schemaRefs>
</ds:datastoreItem>
</file>

<file path=customXml/itemProps2.xml><?xml version="1.0" encoding="utf-8"?>
<ds:datastoreItem xmlns:ds="http://schemas.openxmlformats.org/officeDocument/2006/customXml" ds:itemID="{6E36F662-8BA4-4213-A7DF-E300AFE1F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11a4d-d8f8-4d99-9f00-178b81ba3be1"/>
    <ds:schemaRef ds:uri="37cccf55-df00-4a6f-bfde-88175493a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DD8980-5908-4168-97BE-F966569C20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1755</Words>
  <Characters>10010</Characters>
  <Application>Microsoft Office Word</Application>
  <DocSecurity>0</DocSecurity>
  <Lines>83</Lines>
  <Paragraphs>23</Paragraphs>
  <ScaleCrop>false</ScaleCrop>
  <Company>Microsoft</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W Larsen</dc:creator>
  <cp:keywords/>
  <cp:lastModifiedBy>Blanchard, Deborah</cp:lastModifiedBy>
  <cp:revision>2</cp:revision>
  <cp:lastPrinted>2021-09-07T20:24:00Z</cp:lastPrinted>
  <dcterms:created xsi:type="dcterms:W3CDTF">2024-08-23T17:39:00Z</dcterms:created>
  <dcterms:modified xsi:type="dcterms:W3CDTF">2024-08-23T17:39:00Z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0x010100400FFEA80490B746B8D51A511776C189</vt:lpwstr>
  </property>
  <property fmtid="{D5CDD505-2E9C-101B-9397-08002B2CF9AE}" pid="3" name="Order">
    <vt:r8>5876000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activity">
    <vt:lpwstr>{"FileActivityType":"9","FileActivityTimeStamp":"2023-05-09T15:39:38.557Z","FileActivityUsersOnPage":[{"DisplayName":"Blanchard, Deborah","Id":"b68b491@msu.montana.edu"}],"FileActivityNavigationId":null}</vt:lpwstr>
  </property>
  <property fmtid="{D5CDD505-2E9C-101B-9397-08002B2CF9AE}" pid="8" name="_ExtendedDescription">
    <vt:lpwstr/>
  </property>
  <property fmtid="{D5CDD505-2E9C-101B-9397-08002B2CF9AE}" pid="9" name="TriggerFlowInfo">
    <vt:lpwstr/>
  </property>
</Properties>
</file>