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E96B" w14:textId="74CCBAA9" w:rsidR="00B61B43" w:rsidRDefault="00B61B43" w:rsidP="00B61B43">
      <w:pPr>
        <w:pStyle w:val="Title"/>
        <w:jc w:val="center"/>
        <w:rPr>
          <w:b/>
          <w:bCs/>
          <w:color w:val="2F5496" w:themeColor="accent1" w:themeShade="BF"/>
          <w:sz w:val="36"/>
          <w:szCs w:val="36"/>
        </w:rPr>
      </w:pPr>
      <w:r w:rsidRPr="00B61B43">
        <w:rPr>
          <w:rFonts w:ascii="Times New Roman"/>
          <w:b/>
          <w:bCs/>
          <w:noProof/>
          <w:color w:val="2F5496" w:themeColor="accent1" w:themeShade="BF"/>
          <w:sz w:val="36"/>
          <w:szCs w:val="36"/>
        </w:rPr>
        <w:drawing>
          <wp:anchor distT="0" distB="0" distL="114300" distR="114300" simplePos="0" relativeHeight="251659264" behindDoc="1" locked="0" layoutInCell="1" allowOverlap="1" wp14:anchorId="0CE9CDC2" wp14:editId="79A634FD">
            <wp:simplePos x="0" y="0"/>
            <wp:positionH relativeFrom="margin">
              <wp:align>center</wp:align>
            </wp:positionH>
            <wp:positionV relativeFrom="paragraph">
              <wp:posOffset>-713740</wp:posOffset>
            </wp:positionV>
            <wp:extent cx="4941048" cy="903541"/>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1048" cy="903541"/>
                    </a:xfrm>
                    <a:prstGeom prst="rect">
                      <a:avLst/>
                    </a:prstGeom>
                  </pic:spPr>
                </pic:pic>
              </a:graphicData>
            </a:graphic>
            <wp14:sizeRelH relativeFrom="page">
              <wp14:pctWidth>0</wp14:pctWidth>
            </wp14:sizeRelH>
            <wp14:sizeRelV relativeFrom="page">
              <wp14:pctHeight>0</wp14:pctHeight>
            </wp14:sizeRelV>
          </wp:anchor>
        </w:drawing>
      </w:r>
    </w:p>
    <w:p w14:paraId="6B8BCF33" w14:textId="7A6B7EC8" w:rsidR="004815F1" w:rsidRPr="00767DA9" w:rsidRDefault="000F74F8" w:rsidP="00B61B43">
      <w:pPr>
        <w:pStyle w:val="Title"/>
        <w:jc w:val="center"/>
        <w:rPr>
          <w:b/>
          <w:bCs/>
          <w:color w:val="003F7F"/>
          <w:sz w:val="36"/>
          <w:szCs w:val="36"/>
        </w:rPr>
      </w:pPr>
      <w:r>
        <w:rPr>
          <w:b/>
          <w:bCs/>
          <w:color w:val="003F7F"/>
          <w:sz w:val="36"/>
          <w:szCs w:val="36"/>
        </w:rPr>
        <w:t>Faculty</w:t>
      </w:r>
      <w:r w:rsidR="004815F1" w:rsidRPr="00767DA9">
        <w:rPr>
          <w:b/>
          <w:bCs/>
          <w:color w:val="003F7F"/>
          <w:spacing w:val="-15"/>
          <w:sz w:val="36"/>
          <w:szCs w:val="36"/>
        </w:rPr>
        <w:t xml:space="preserve"> </w:t>
      </w:r>
      <w:r w:rsidR="004815F1" w:rsidRPr="00767DA9">
        <w:rPr>
          <w:b/>
          <w:bCs/>
          <w:color w:val="003F7F"/>
          <w:sz w:val="36"/>
          <w:szCs w:val="36"/>
        </w:rPr>
        <w:t>Employee</w:t>
      </w:r>
      <w:r w:rsidR="004815F1" w:rsidRPr="00767DA9">
        <w:rPr>
          <w:b/>
          <w:bCs/>
          <w:color w:val="003F7F"/>
          <w:spacing w:val="-13"/>
          <w:sz w:val="36"/>
          <w:szCs w:val="36"/>
        </w:rPr>
        <w:t xml:space="preserve"> </w:t>
      </w:r>
      <w:r w:rsidR="004815F1" w:rsidRPr="00767DA9">
        <w:rPr>
          <w:b/>
          <w:bCs/>
          <w:color w:val="003F7F"/>
          <w:spacing w:val="-2"/>
          <w:sz w:val="36"/>
          <w:szCs w:val="36"/>
        </w:rPr>
        <w:t>Checklist</w:t>
      </w:r>
    </w:p>
    <w:p w14:paraId="6D98B7E2" w14:textId="77777777" w:rsidR="004815F1" w:rsidRPr="00546CC7" w:rsidRDefault="004815F1" w:rsidP="004815F1">
      <w:pPr>
        <w:pStyle w:val="BodyText"/>
        <w:rPr>
          <w:rFonts w:asciiTheme="minorHAnsi" w:hAnsiTheme="minorHAnsi" w:cstheme="minorHAnsi"/>
          <w:sz w:val="22"/>
          <w:szCs w:val="22"/>
        </w:rPr>
      </w:pPr>
      <w:r w:rsidRPr="00546CC7">
        <w:rPr>
          <w:rFonts w:asciiTheme="minorHAnsi" w:hAnsiTheme="minorHAnsi" w:cstheme="minorHAnsi"/>
          <w:sz w:val="22"/>
          <w:szCs w:val="22"/>
        </w:rPr>
        <w:t>Welcome to Montana State University! The information and forms in this packet will assist you in completing the required Human Resource employment paperwork. If</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you</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need</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assistance</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any</w:t>
      </w:r>
      <w:r w:rsidRPr="00546CC7">
        <w:rPr>
          <w:rFonts w:asciiTheme="minorHAnsi" w:hAnsiTheme="minorHAnsi" w:cstheme="minorHAnsi"/>
          <w:spacing w:val="-7"/>
          <w:sz w:val="22"/>
          <w:szCs w:val="22"/>
        </w:rPr>
        <w:t xml:space="preserve"> </w:t>
      </w:r>
      <w:r w:rsidRPr="00546CC7">
        <w:rPr>
          <w:rFonts w:asciiTheme="minorHAnsi" w:hAnsiTheme="minorHAnsi" w:cstheme="minorHAnsi"/>
          <w:sz w:val="22"/>
          <w:szCs w:val="22"/>
        </w:rPr>
        <w:t>point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while completing your paperwork, please contact Human</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 xml:space="preserve">Resources </w:t>
      </w:r>
      <w:hyperlink r:id="rId8">
        <w:r w:rsidRPr="00630E55">
          <w:rPr>
            <w:rFonts w:asciiTheme="minorHAnsi" w:hAnsiTheme="minorHAnsi" w:cstheme="minorHAnsi"/>
            <w:color w:val="0070C0"/>
            <w:sz w:val="22"/>
            <w:szCs w:val="22"/>
            <w:u w:val="single" w:color="0000FF"/>
          </w:rPr>
          <w:t>hrservicecenter@montana.edu</w:t>
        </w:r>
      </w:hyperlink>
      <w:r w:rsidRPr="00546CC7">
        <w:rPr>
          <w:rFonts w:asciiTheme="minorHAnsi" w:hAnsiTheme="minorHAnsi" w:cstheme="minorHAnsi"/>
          <w:color w:val="0000FF"/>
          <w:sz w:val="22"/>
          <w:szCs w:val="22"/>
        </w:rPr>
        <w:t xml:space="preserve"> </w:t>
      </w:r>
      <w:r w:rsidRPr="00546CC7">
        <w:rPr>
          <w:rFonts w:asciiTheme="minorHAnsi" w:hAnsiTheme="minorHAnsi" w:cstheme="minorHAnsi"/>
          <w:sz w:val="22"/>
          <w:szCs w:val="22"/>
        </w:rPr>
        <w:t>or (406)</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994-3651.</w:t>
      </w:r>
    </w:p>
    <w:p w14:paraId="16D349B9" w14:textId="77777777" w:rsidR="004815F1" w:rsidRPr="00546CC7" w:rsidRDefault="004815F1" w:rsidP="004815F1">
      <w:pPr>
        <w:pStyle w:val="BodyText"/>
        <w:rPr>
          <w:rFonts w:asciiTheme="minorHAnsi" w:hAnsiTheme="minorHAnsi" w:cstheme="minorHAnsi"/>
          <w:sz w:val="22"/>
          <w:szCs w:val="22"/>
        </w:rPr>
      </w:pPr>
    </w:p>
    <w:p w14:paraId="1CBE692F" w14:textId="47571E88" w:rsidR="004E25AE" w:rsidRPr="00546CC7" w:rsidRDefault="004815F1" w:rsidP="004815F1">
      <w:pPr>
        <w:pStyle w:val="BodyText"/>
        <w:rPr>
          <w:rFonts w:asciiTheme="minorHAnsi" w:hAnsiTheme="minorHAnsi" w:cstheme="minorHAnsi"/>
          <w:bCs/>
          <w:i/>
          <w:sz w:val="22"/>
          <w:szCs w:val="22"/>
        </w:rPr>
      </w:pPr>
      <w:r w:rsidRPr="00546CC7">
        <w:rPr>
          <w:rFonts w:asciiTheme="minorHAnsi" w:hAnsiTheme="minorHAnsi" w:cstheme="minorHAnsi"/>
          <w:bCs/>
          <w:sz w:val="22"/>
          <w:szCs w:val="22"/>
        </w:rPr>
        <w:t>Below is the list of the required forms. Please note that there are various time requirements for submission</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ranging</w:t>
      </w:r>
      <w:r w:rsidRPr="00546CC7">
        <w:rPr>
          <w:rFonts w:asciiTheme="minorHAnsi" w:hAnsiTheme="minorHAnsi" w:cstheme="minorHAnsi"/>
          <w:bCs/>
          <w:spacing w:val="-11"/>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6"/>
          <w:sz w:val="22"/>
          <w:szCs w:val="22"/>
        </w:rPr>
        <w:t xml:space="preserve"> </w:t>
      </w:r>
      <w:r w:rsidRPr="00546CC7">
        <w:rPr>
          <w:rFonts w:asciiTheme="minorHAnsi" w:hAnsiTheme="minorHAnsi" w:cstheme="minorHAnsi"/>
          <w:bCs/>
          <w:sz w:val="22"/>
          <w:szCs w:val="22"/>
        </w:rPr>
        <w:t>3</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to</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30</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days</w:t>
      </w:r>
      <w:r w:rsidRPr="00546CC7">
        <w:rPr>
          <w:rFonts w:asciiTheme="minorHAnsi" w:hAnsiTheme="minorHAnsi" w:cstheme="minorHAnsi"/>
          <w:bCs/>
          <w:spacing w:val="38"/>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your</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first</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of</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work.</w:t>
      </w:r>
      <w:r w:rsidRPr="00546CC7">
        <w:rPr>
          <w:rFonts w:asciiTheme="minorHAnsi" w:hAnsiTheme="minorHAnsi" w:cstheme="minorHAnsi"/>
          <w:bCs/>
          <w:spacing w:val="-1"/>
          <w:sz w:val="22"/>
          <w:szCs w:val="22"/>
        </w:rPr>
        <w:t xml:space="preserve"> </w:t>
      </w:r>
      <w:r w:rsidRPr="00546CC7">
        <w:rPr>
          <w:rFonts w:asciiTheme="minorHAnsi" w:hAnsiTheme="minorHAnsi" w:cstheme="minorHAnsi"/>
          <w:b/>
          <w:sz w:val="22"/>
          <w:szCs w:val="22"/>
          <w:highlight w:val="yellow"/>
          <w:shd w:val="clear" w:color="auto" w:fill="FFFF00"/>
        </w:rPr>
        <w:t>IMPORTANT</w:t>
      </w:r>
      <w:r w:rsidRPr="00546CC7">
        <w:rPr>
          <w:rFonts w:asciiTheme="minorHAnsi" w:hAnsiTheme="minorHAnsi" w:cstheme="minorHAnsi"/>
          <w:b/>
          <w:sz w:val="22"/>
          <w:szCs w:val="22"/>
          <w:highlight w:val="yellow"/>
        </w:rPr>
        <w:t>,</w:t>
      </w:r>
      <w:r w:rsidRPr="00546CC7">
        <w:rPr>
          <w:rFonts w:asciiTheme="minorHAnsi" w:hAnsiTheme="minorHAnsi" w:cstheme="minorHAnsi"/>
          <w:b/>
          <w:spacing w:val="-3"/>
          <w:sz w:val="22"/>
          <w:szCs w:val="22"/>
        </w:rPr>
        <w:t xml:space="preserve"> </w:t>
      </w:r>
      <w:r w:rsidRPr="00546CC7">
        <w:rPr>
          <w:rFonts w:asciiTheme="minorHAnsi" w:hAnsiTheme="minorHAnsi" w:cstheme="minorHAnsi"/>
          <w:b/>
          <w:color w:val="FF0000"/>
          <w:sz w:val="22"/>
          <w:szCs w:val="22"/>
        </w:rPr>
        <w:t xml:space="preserve">if you do not complete the “Choices” Health Benefit selection within the first 30 days of employment, you will default into the basic coverages for employee only and will forfeit the ability to add a spouse </w:t>
      </w:r>
      <w:r w:rsidR="004C32B6">
        <w:rPr>
          <w:rFonts w:asciiTheme="minorHAnsi" w:hAnsiTheme="minorHAnsi" w:cstheme="minorHAnsi"/>
          <w:b/>
          <w:color w:val="FF0000"/>
          <w:sz w:val="22"/>
          <w:szCs w:val="22"/>
        </w:rPr>
        <w:t>later</w:t>
      </w:r>
      <w:r w:rsidRPr="00546CC7">
        <w:rPr>
          <w:rFonts w:asciiTheme="minorHAnsi" w:hAnsiTheme="minorHAnsi" w:cstheme="minorHAnsi"/>
          <w:b/>
          <w:color w:val="FF0000"/>
          <w:sz w:val="22"/>
          <w:szCs w:val="22"/>
        </w:rPr>
        <w:t xml:space="preserve"> without a qualifying event.</w:t>
      </w:r>
    </w:p>
    <w:p w14:paraId="1F5C0DD8" w14:textId="38CA7775" w:rsidR="0095644A" w:rsidRDefault="004815F1" w:rsidP="00621983">
      <w:pPr>
        <w:tabs>
          <w:tab w:val="left" w:pos="5040"/>
        </w:tabs>
        <w:spacing w:before="100" w:line="360" w:lineRule="auto"/>
        <w:jc w:val="both"/>
        <w:rPr>
          <w:rFonts w:asciiTheme="minorHAnsi" w:hAnsiTheme="minorHAnsi" w:cstheme="minorHAnsi"/>
          <w:b/>
          <w:spacing w:val="-2"/>
          <w:sz w:val="24"/>
          <w:szCs w:val="24"/>
        </w:rPr>
      </w:pPr>
      <w:r w:rsidRPr="005E4A06">
        <w:rPr>
          <w:rFonts w:asciiTheme="minorHAnsi" w:hAnsiTheme="minorHAnsi" w:cstheme="minorHAnsi"/>
          <w:b/>
          <w:sz w:val="24"/>
          <w:szCs w:val="24"/>
        </w:rPr>
        <w:t>Name:</w:t>
      </w:r>
      <w:r w:rsidRPr="005E4A06">
        <w:rPr>
          <w:rFonts w:asciiTheme="minorHAnsi" w:hAnsiTheme="minorHAnsi" w:cstheme="minorHAnsi"/>
          <w:b/>
          <w:spacing w:val="-2"/>
          <w:sz w:val="24"/>
          <w:szCs w:val="24"/>
        </w:rPr>
        <w:t xml:space="preserve"> </w:t>
      </w:r>
      <w:r w:rsidR="006C7E84">
        <w:rPr>
          <w:rFonts w:asciiTheme="minorHAnsi" w:hAnsiTheme="minorHAnsi" w:cstheme="minorHAnsi"/>
          <w:b/>
          <w:spacing w:val="-2"/>
          <w:sz w:val="24"/>
          <w:szCs w:val="24"/>
        </w:rPr>
        <w:t>__________</w:t>
      </w:r>
      <w:r w:rsidR="00621983">
        <w:rPr>
          <w:rFonts w:asciiTheme="minorHAnsi" w:hAnsiTheme="minorHAnsi" w:cstheme="minorHAnsi"/>
          <w:b/>
          <w:spacing w:val="-2"/>
          <w:sz w:val="24"/>
          <w:szCs w:val="24"/>
        </w:rPr>
        <w:t>____</w:t>
      </w:r>
      <w:r w:rsidR="0095644A">
        <w:rPr>
          <w:rFonts w:asciiTheme="minorHAnsi" w:hAnsiTheme="minorHAnsi" w:cstheme="minorHAnsi"/>
          <w:b/>
          <w:spacing w:val="-2"/>
          <w:sz w:val="24"/>
          <w:szCs w:val="24"/>
        </w:rPr>
        <w:t>___</w:t>
      </w:r>
      <w:r w:rsidR="00621983">
        <w:rPr>
          <w:rFonts w:asciiTheme="minorHAnsi" w:hAnsiTheme="minorHAnsi" w:cstheme="minorHAnsi"/>
          <w:b/>
          <w:spacing w:val="-2"/>
          <w:sz w:val="24"/>
          <w:szCs w:val="24"/>
        </w:rPr>
        <w:t xml:space="preserve">   </w:t>
      </w:r>
      <w:r w:rsidR="006C7E84">
        <w:rPr>
          <w:rFonts w:asciiTheme="minorHAnsi" w:hAnsiTheme="minorHAnsi" w:cstheme="minorHAnsi"/>
          <w:b/>
          <w:sz w:val="24"/>
          <w:szCs w:val="24"/>
        </w:rPr>
        <w:t>N</w:t>
      </w:r>
      <w:r w:rsidRPr="005E4A06">
        <w:rPr>
          <w:rFonts w:asciiTheme="minorHAnsi" w:hAnsiTheme="minorHAnsi" w:cstheme="minorHAnsi"/>
          <w:b/>
          <w:sz w:val="24"/>
          <w:szCs w:val="24"/>
        </w:rPr>
        <w:t>etID:</w:t>
      </w:r>
      <w:r w:rsidRPr="005E4A06">
        <w:rPr>
          <w:rFonts w:asciiTheme="minorHAnsi" w:hAnsiTheme="minorHAnsi" w:cstheme="minorHAnsi"/>
          <w:b/>
          <w:spacing w:val="-6"/>
          <w:sz w:val="24"/>
          <w:szCs w:val="24"/>
        </w:rPr>
        <w:t xml:space="preserve"> </w:t>
      </w:r>
      <w:r w:rsidR="00621983">
        <w:rPr>
          <w:rFonts w:asciiTheme="minorHAnsi" w:hAnsiTheme="minorHAnsi" w:cstheme="minorHAnsi"/>
          <w:b/>
          <w:spacing w:val="-2"/>
          <w:sz w:val="24"/>
          <w:szCs w:val="24"/>
        </w:rPr>
        <w:t xml:space="preserve">________  </w:t>
      </w:r>
      <w:r w:rsidR="006C7E84" w:rsidRPr="005E4A06">
        <w:rPr>
          <w:rFonts w:asciiTheme="minorHAnsi" w:hAnsiTheme="minorHAnsi" w:cstheme="minorHAnsi"/>
          <w:b/>
          <w:sz w:val="24"/>
          <w:szCs w:val="24"/>
        </w:rPr>
        <w:t>Start</w:t>
      </w:r>
      <w:r w:rsidR="006C7E84" w:rsidRPr="005E4A06">
        <w:rPr>
          <w:rFonts w:asciiTheme="minorHAnsi" w:hAnsiTheme="minorHAnsi" w:cstheme="minorHAnsi"/>
          <w:b/>
          <w:spacing w:val="-6"/>
          <w:sz w:val="24"/>
          <w:szCs w:val="24"/>
        </w:rPr>
        <w:t xml:space="preserve"> </w:t>
      </w:r>
      <w:r w:rsidR="006C7E84" w:rsidRPr="005E4A06">
        <w:rPr>
          <w:rFonts w:asciiTheme="minorHAnsi" w:hAnsiTheme="minorHAnsi" w:cstheme="minorHAnsi"/>
          <w:b/>
          <w:sz w:val="24"/>
          <w:szCs w:val="24"/>
        </w:rPr>
        <w:t>Date:</w:t>
      </w:r>
      <w:r w:rsidR="006C7E84" w:rsidRPr="005E4A06">
        <w:rPr>
          <w:rFonts w:asciiTheme="minorHAnsi" w:hAnsiTheme="minorHAnsi" w:cstheme="minorHAnsi"/>
          <w:b/>
          <w:spacing w:val="-3"/>
          <w:sz w:val="24"/>
          <w:szCs w:val="24"/>
        </w:rPr>
        <w:t xml:space="preserve"> </w:t>
      </w:r>
      <w:r w:rsidR="00621983">
        <w:rPr>
          <w:rFonts w:asciiTheme="minorHAnsi" w:hAnsiTheme="minorHAnsi" w:cstheme="minorHAnsi"/>
          <w:b/>
          <w:spacing w:val="-2"/>
          <w:sz w:val="24"/>
          <w:szCs w:val="24"/>
        </w:rPr>
        <w:t>________</w:t>
      </w:r>
      <w:r w:rsidR="0095644A">
        <w:rPr>
          <w:rFonts w:asciiTheme="minorHAnsi" w:hAnsiTheme="minorHAnsi" w:cstheme="minorHAnsi"/>
          <w:b/>
          <w:spacing w:val="-2"/>
          <w:sz w:val="24"/>
          <w:szCs w:val="24"/>
        </w:rPr>
        <w:t xml:space="preserve">__ </w:t>
      </w:r>
      <w:r w:rsidR="00621983">
        <w:rPr>
          <w:rFonts w:asciiTheme="minorHAnsi" w:hAnsiTheme="minorHAnsi" w:cstheme="minorHAnsi"/>
          <w:b/>
          <w:sz w:val="24"/>
          <w:szCs w:val="24"/>
        </w:rPr>
        <w:t xml:space="preserve"> </w:t>
      </w:r>
      <w:r w:rsidRPr="005E4A06">
        <w:rPr>
          <w:rFonts w:asciiTheme="minorHAnsi" w:hAnsiTheme="minorHAnsi" w:cstheme="minorHAnsi"/>
          <w:b/>
          <w:sz w:val="24"/>
          <w:szCs w:val="24"/>
        </w:rPr>
        <w:t>Department:</w:t>
      </w:r>
      <w:r w:rsidRPr="005E4A06">
        <w:rPr>
          <w:rFonts w:asciiTheme="minorHAnsi" w:hAnsiTheme="minorHAnsi" w:cstheme="minorHAnsi"/>
          <w:b/>
          <w:spacing w:val="-7"/>
          <w:sz w:val="24"/>
          <w:szCs w:val="24"/>
        </w:rPr>
        <w:t xml:space="preserve"> </w:t>
      </w:r>
      <w:r w:rsidRPr="005E4A06">
        <w:rPr>
          <w:rFonts w:asciiTheme="minorHAnsi" w:hAnsiTheme="minorHAnsi" w:cstheme="minorHAnsi"/>
          <w:b/>
          <w:spacing w:val="-2"/>
          <w:sz w:val="24"/>
          <w:szCs w:val="24"/>
        </w:rPr>
        <w:t>___________________</w:t>
      </w:r>
    </w:p>
    <w:p w14:paraId="2028215E" w14:textId="2191853B" w:rsidR="004815F1" w:rsidRPr="005E4A06" w:rsidRDefault="0095644A" w:rsidP="0095644A">
      <w:pPr>
        <w:tabs>
          <w:tab w:val="left" w:pos="50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Email</w:t>
      </w:r>
      <w:r w:rsidR="004815F1" w:rsidRPr="005E4A06">
        <w:rPr>
          <w:rFonts w:asciiTheme="minorHAnsi" w:hAnsiTheme="minorHAnsi" w:cstheme="minorHAnsi"/>
          <w:b/>
          <w:sz w:val="24"/>
          <w:szCs w:val="24"/>
        </w:rPr>
        <w:t>: __________________</w:t>
      </w:r>
      <w:r>
        <w:rPr>
          <w:rFonts w:asciiTheme="minorHAnsi" w:hAnsiTheme="minorHAnsi" w:cstheme="minorHAnsi"/>
          <w:b/>
          <w:sz w:val="24"/>
          <w:szCs w:val="24"/>
        </w:rPr>
        <w:t>_____</w:t>
      </w:r>
    </w:p>
    <w:p w14:paraId="5AC393EB" w14:textId="1315543C" w:rsidR="004815F1" w:rsidRPr="00C76B17" w:rsidRDefault="004815F1" w:rsidP="00FA7D0B">
      <w:pPr>
        <w:pStyle w:val="Heading1"/>
        <w:rPr>
          <w:b/>
          <w:bCs/>
          <w:color w:val="003F7F"/>
          <w:spacing w:val="-2"/>
          <w:sz w:val="28"/>
          <w:szCs w:val="28"/>
        </w:rPr>
      </w:pPr>
      <w:r w:rsidRPr="00C76B17">
        <w:rPr>
          <w:b/>
          <w:bCs/>
          <w:color w:val="003F7F"/>
          <w:sz w:val="28"/>
          <w:szCs w:val="28"/>
        </w:rPr>
        <w:t>Please</w:t>
      </w:r>
      <w:r w:rsidRPr="00C76B17">
        <w:rPr>
          <w:b/>
          <w:bCs/>
          <w:color w:val="003F7F"/>
          <w:spacing w:val="-10"/>
          <w:sz w:val="28"/>
          <w:szCs w:val="28"/>
        </w:rPr>
        <w:t xml:space="preserve"> </w:t>
      </w:r>
      <w:r w:rsidRPr="00C76B17">
        <w:rPr>
          <w:b/>
          <w:bCs/>
          <w:color w:val="003F7F"/>
          <w:sz w:val="28"/>
          <w:szCs w:val="28"/>
        </w:rPr>
        <w:t>submit</w:t>
      </w:r>
      <w:r w:rsidRPr="00C76B17">
        <w:rPr>
          <w:b/>
          <w:bCs/>
          <w:color w:val="003F7F"/>
          <w:spacing w:val="-10"/>
          <w:sz w:val="28"/>
          <w:szCs w:val="28"/>
        </w:rPr>
        <w:t xml:space="preserve"> </w:t>
      </w:r>
      <w:r w:rsidRPr="00C76B17">
        <w:rPr>
          <w:b/>
          <w:bCs/>
          <w:color w:val="003F7F"/>
          <w:sz w:val="28"/>
          <w:szCs w:val="28"/>
        </w:rPr>
        <w:t>to</w:t>
      </w:r>
      <w:r w:rsidRPr="00C76B17">
        <w:rPr>
          <w:b/>
          <w:bCs/>
          <w:color w:val="003F7F"/>
          <w:spacing w:val="-9"/>
          <w:sz w:val="28"/>
          <w:szCs w:val="28"/>
        </w:rPr>
        <w:t xml:space="preserve"> </w:t>
      </w:r>
      <w:r w:rsidRPr="00C76B17">
        <w:rPr>
          <w:b/>
          <w:bCs/>
          <w:color w:val="003F7F"/>
          <w:sz w:val="28"/>
          <w:szCs w:val="28"/>
        </w:rPr>
        <w:t>the</w:t>
      </w:r>
      <w:r w:rsidRPr="00C76B17">
        <w:rPr>
          <w:b/>
          <w:bCs/>
          <w:color w:val="003F7F"/>
          <w:spacing w:val="-8"/>
          <w:sz w:val="28"/>
          <w:szCs w:val="28"/>
        </w:rPr>
        <w:t xml:space="preserve"> </w:t>
      </w:r>
      <w:r w:rsidRPr="00C76B17">
        <w:rPr>
          <w:b/>
          <w:bCs/>
          <w:color w:val="003F7F"/>
          <w:sz w:val="28"/>
          <w:szCs w:val="28"/>
        </w:rPr>
        <w:t>Office</w:t>
      </w:r>
      <w:r w:rsidRPr="00C76B17">
        <w:rPr>
          <w:b/>
          <w:bCs/>
          <w:color w:val="003F7F"/>
          <w:spacing w:val="-7"/>
          <w:sz w:val="28"/>
          <w:szCs w:val="28"/>
        </w:rPr>
        <w:t xml:space="preserve"> </w:t>
      </w:r>
      <w:r w:rsidRPr="00C76B17">
        <w:rPr>
          <w:b/>
          <w:bCs/>
          <w:color w:val="003F7F"/>
          <w:sz w:val="28"/>
          <w:szCs w:val="28"/>
        </w:rPr>
        <w:t>of</w:t>
      </w:r>
      <w:r w:rsidRPr="00C76B17">
        <w:rPr>
          <w:b/>
          <w:bCs/>
          <w:color w:val="003F7F"/>
          <w:spacing w:val="-11"/>
          <w:sz w:val="28"/>
          <w:szCs w:val="28"/>
        </w:rPr>
        <w:t xml:space="preserve"> </w:t>
      </w:r>
      <w:r w:rsidRPr="00C76B17">
        <w:rPr>
          <w:b/>
          <w:bCs/>
          <w:color w:val="003F7F"/>
          <w:sz w:val="28"/>
          <w:szCs w:val="28"/>
        </w:rPr>
        <w:t>Human</w:t>
      </w:r>
      <w:r w:rsidRPr="00C76B17">
        <w:rPr>
          <w:b/>
          <w:bCs/>
          <w:color w:val="003F7F"/>
          <w:spacing w:val="-7"/>
          <w:sz w:val="28"/>
          <w:szCs w:val="28"/>
        </w:rPr>
        <w:t xml:space="preserve"> </w:t>
      </w:r>
      <w:r w:rsidRPr="00C76B17">
        <w:rPr>
          <w:b/>
          <w:bCs/>
          <w:color w:val="003F7F"/>
          <w:sz w:val="28"/>
          <w:szCs w:val="28"/>
        </w:rPr>
        <w:t>Resources</w:t>
      </w:r>
      <w:r w:rsidRPr="00C76B17">
        <w:rPr>
          <w:b/>
          <w:bCs/>
          <w:color w:val="003F7F"/>
          <w:spacing w:val="-8"/>
          <w:sz w:val="28"/>
          <w:szCs w:val="28"/>
        </w:rPr>
        <w:t xml:space="preserve"> </w:t>
      </w:r>
      <w:r w:rsidRPr="00C76B17">
        <w:rPr>
          <w:b/>
          <w:bCs/>
          <w:color w:val="003F7F"/>
          <w:sz w:val="28"/>
          <w:szCs w:val="28"/>
        </w:rPr>
        <w:t>within</w:t>
      </w:r>
      <w:r w:rsidRPr="00C76B17">
        <w:rPr>
          <w:b/>
          <w:bCs/>
          <w:color w:val="003F7F"/>
          <w:spacing w:val="-10"/>
          <w:sz w:val="28"/>
          <w:szCs w:val="28"/>
        </w:rPr>
        <w:t xml:space="preserve"> </w:t>
      </w:r>
      <w:r w:rsidRPr="00C76B17">
        <w:rPr>
          <w:b/>
          <w:bCs/>
          <w:color w:val="003F7F"/>
          <w:sz w:val="28"/>
          <w:szCs w:val="28"/>
        </w:rPr>
        <w:t>3</w:t>
      </w:r>
      <w:r w:rsidRPr="00C76B17">
        <w:rPr>
          <w:b/>
          <w:bCs/>
          <w:color w:val="003F7F"/>
          <w:spacing w:val="-9"/>
          <w:sz w:val="28"/>
          <w:szCs w:val="28"/>
        </w:rPr>
        <w:t xml:space="preserve"> </w:t>
      </w:r>
      <w:r w:rsidRPr="00C76B17">
        <w:rPr>
          <w:b/>
          <w:bCs/>
          <w:color w:val="003F7F"/>
          <w:sz w:val="28"/>
          <w:szCs w:val="28"/>
        </w:rPr>
        <w:t>days</w:t>
      </w:r>
      <w:r w:rsidRPr="00C76B17">
        <w:rPr>
          <w:b/>
          <w:bCs/>
          <w:color w:val="003F7F"/>
          <w:spacing w:val="-9"/>
          <w:sz w:val="28"/>
          <w:szCs w:val="28"/>
        </w:rPr>
        <w:t xml:space="preserve"> </w:t>
      </w:r>
      <w:r w:rsidRPr="00C76B17">
        <w:rPr>
          <w:b/>
          <w:bCs/>
          <w:color w:val="003F7F"/>
          <w:sz w:val="28"/>
          <w:szCs w:val="28"/>
        </w:rPr>
        <w:t>of</w:t>
      </w:r>
      <w:r w:rsidRPr="00C76B17">
        <w:rPr>
          <w:b/>
          <w:bCs/>
          <w:color w:val="003F7F"/>
          <w:spacing w:val="-5"/>
          <w:sz w:val="28"/>
          <w:szCs w:val="28"/>
        </w:rPr>
        <w:t xml:space="preserve"> </w:t>
      </w:r>
      <w:r w:rsidRPr="00C76B17">
        <w:rPr>
          <w:b/>
          <w:bCs/>
          <w:color w:val="003F7F"/>
          <w:spacing w:val="-2"/>
          <w:sz w:val="28"/>
          <w:szCs w:val="28"/>
        </w:rPr>
        <w:t>employment:</w:t>
      </w:r>
    </w:p>
    <w:p w14:paraId="71D0452B" w14:textId="5F5AA0D8" w:rsidR="004815F1" w:rsidRPr="00D45E94" w:rsidRDefault="004815F1" w:rsidP="003B514F">
      <w:pPr>
        <w:pStyle w:val="Heading2"/>
        <w:numPr>
          <w:ilvl w:val="0"/>
          <w:numId w:val="17"/>
        </w:numPr>
        <w:rPr>
          <w:color w:val="09589A"/>
          <w:sz w:val="24"/>
          <w:szCs w:val="24"/>
        </w:rPr>
      </w:pPr>
      <w:r w:rsidRPr="00D45E94">
        <w:rPr>
          <w:color w:val="09589A"/>
          <w:sz w:val="24"/>
          <w:szCs w:val="24"/>
        </w:rPr>
        <w:t xml:space="preserve">Eligibility Verification Form (I-9) </w:t>
      </w:r>
    </w:p>
    <w:p w14:paraId="32D97621" w14:textId="4375D9BC" w:rsidR="004815F1" w:rsidRPr="00A421F1" w:rsidRDefault="004815F1" w:rsidP="004815F1">
      <w:pPr>
        <w:pStyle w:val="ListParagraph"/>
        <w:numPr>
          <w:ilvl w:val="1"/>
          <w:numId w:val="3"/>
        </w:numPr>
        <w:rPr>
          <w:rFonts w:asciiTheme="minorHAnsi" w:hAnsiTheme="minorHAnsi" w:cstheme="minorHAnsi"/>
        </w:rPr>
      </w:pPr>
      <w:r w:rsidRPr="00A421F1">
        <w:rPr>
          <w:rFonts w:asciiTheme="minorHAnsi" w:hAnsiTheme="minorHAnsi" w:cstheme="minorHAnsi"/>
        </w:rPr>
        <w:t>Electronic, through A-Check Global</w:t>
      </w:r>
    </w:p>
    <w:p w14:paraId="7ADF5689" w14:textId="07920432" w:rsidR="004815F1" w:rsidRPr="005365F4" w:rsidRDefault="009C4FE3" w:rsidP="005365F4">
      <w:pPr>
        <w:pStyle w:val="ListParagraph"/>
        <w:numPr>
          <w:ilvl w:val="1"/>
          <w:numId w:val="3"/>
        </w:numPr>
        <w:rPr>
          <w:rFonts w:asciiTheme="minorHAnsi" w:hAnsiTheme="minorHAnsi" w:cstheme="minorHAnsi"/>
        </w:rPr>
      </w:pPr>
      <w:r w:rsidRPr="009C4FE3">
        <w:rPr>
          <w:rFonts w:asciiTheme="minorHAnsi" w:hAnsiTheme="minorHAnsi" w:cstheme="minorHAnsi"/>
        </w:rPr>
        <w:t>Section 1</w:t>
      </w:r>
      <w:r w:rsidR="002709A2">
        <w:rPr>
          <w:rFonts w:asciiTheme="minorHAnsi" w:hAnsiTheme="minorHAnsi" w:cstheme="minorHAnsi"/>
        </w:rPr>
        <w:t xml:space="preserve"> (employee information)</w:t>
      </w:r>
      <w:r w:rsidRPr="009C4FE3">
        <w:rPr>
          <w:rFonts w:asciiTheme="minorHAnsi" w:hAnsiTheme="minorHAnsi" w:cstheme="minorHAnsi"/>
        </w:rPr>
        <w:t xml:space="preserve"> needs to be </w:t>
      </w:r>
      <w:r w:rsidR="00201B02">
        <w:rPr>
          <w:rFonts w:asciiTheme="minorHAnsi" w:hAnsiTheme="minorHAnsi" w:cstheme="minorHAnsi"/>
        </w:rPr>
        <w:t xml:space="preserve">completed </w:t>
      </w:r>
      <w:r w:rsidRPr="009C4FE3">
        <w:rPr>
          <w:rFonts w:asciiTheme="minorHAnsi" w:hAnsiTheme="minorHAnsi" w:cstheme="minorHAnsi"/>
        </w:rPr>
        <w:t>on or before start date</w:t>
      </w:r>
      <w:r w:rsidR="002709A2">
        <w:rPr>
          <w:rFonts w:asciiTheme="minorHAnsi" w:hAnsiTheme="minorHAnsi" w:cstheme="minorHAnsi"/>
        </w:rPr>
        <w:t xml:space="preserve">; </w:t>
      </w:r>
      <w:r w:rsidR="002709A2" w:rsidRPr="002709A2">
        <w:rPr>
          <w:rFonts w:asciiTheme="minorHAnsi" w:hAnsiTheme="minorHAnsi" w:cstheme="minorHAnsi"/>
        </w:rPr>
        <w:t xml:space="preserve">Section 2 (document verification) needs to be completed within 3 business days </w:t>
      </w:r>
      <w:r w:rsidR="00201B02">
        <w:rPr>
          <w:rFonts w:asciiTheme="minorHAnsi" w:hAnsiTheme="minorHAnsi" w:cstheme="minorHAnsi"/>
        </w:rPr>
        <w:t>from</w:t>
      </w:r>
      <w:r w:rsidR="002709A2" w:rsidRPr="002709A2">
        <w:rPr>
          <w:rFonts w:asciiTheme="minorHAnsi" w:hAnsiTheme="minorHAnsi" w:cstheme="minorHAnsi"/>
        </w:rPr>
        <w:t xml:space="preserve"> start date.</w:t>
      </w:r>
      <w:r w:rsidR="005365F4">
        <w:rPr>
          <w:rFonts w:asciiTheme="minorHAnsi" w:hAnsiTheme="minorHAnsi" w:cstheme="minorHAnsi"/>
        </w:rPr>
        <w:t xml:space="preserve"> </w:t>
      </w:r>
      <w:r w:rsidR="004815F1" w:rsidRPr="005365F4">
        <w:rPr>
          <w:rFonts w:asciiTheme="minorHAnsi" w:hAnsiTheme="minorHAnsi" w:cstheme="minorHAnsi"/>
        </w:rPr>
        <w:t>Your Department</w:t>
      </w:r>
      <w:r w:rsidR="005365F4">
        <w:rPr>
          <w:rFonts w:asciiTheme="minorHAnsi" w:hAnsiTheme="minorHAnsi" w:cstheme="minorHAnsi"/>
        </w:rPr>
        <w:t>/</w:t>
      </w:r>
      <w:r w:rsidR="004815F1" w:rsidRPr="005365F4">
        <w:rPr>
          <w:rFonts w:asciiTheme="minorHAnsi" w:hAnsiTheme="minorHAnsi" w:cstheme="minorHAnsi"/>
        </w:rPr>
        <w:t xml:space="preserve">Human Resource Service Center will assist you in completing this form. Please find the acceptable list of documents on the IRS website: </w:t>
      </w:r>
      <w:hyperlink r:id="rId9" w:history="1">
        <w:r w:rsidR="004815F1" w:rsidRPr="00630E55">
          <w:rPr>
            <w:rStyle w:val="Hyperlink"/>
            <w:rFonts w:asciiTheme="minorHAnsi" w:hAnsiTheme="minorHAnsi" w:cstheme="minorHAnsi"/>
            <w:color w:val="0070C0"/>
          </w:rPr>
          <w:t>https://www.uscis.gov/i-9-central/form-i-9-acceptable-documents</w:t>
        </w:r>
      </w:hyperlink>
    </w:p>
    <w:p w14:paraId="1B2EE0C2" w14:textId="1DA40664" w:rsidR="004815F1" w:rsidRPr="00D45E94" w:rsidRDefault="004815F1" w:rsidP="00D45E94">
      <w:pPr>
        <w:pStyle w:val="Heading2"/>
        <w:numPr>
          <w:ilvl w:val="0"/>
          <w:numId w:val="11"/>
        </w:numPr>
        <w:rPr>
          <w:color w:val="09589A"/>
          <w:sz w:val="24"/>
          <w:szCs w:val="24"/>
        </w:rPr>
      </w:pPr>
      <w:r w:rsidRPr="00D45E94">
        <w:rPr>
          <w:color w:val="09589A"/>
          <w:sz w:val="24"/>
          <w:szCs w:val="24"/>
        </w:rPr>
        <w:t>W-4 Forms</w:t>
      </w:r>
    </w:p>
    <w:p w14:paraId="7A1759E7" w14:textId="77777777" w:rsidR="00A866A1" w:rsidRPr="00A866A1" w:rsidRDefault="00C24B28" w:rsidP="0074264A">
      <w:pPr>
        <w:pStyle w:val="ListParagraph"/>
        <w:numPr>
          <w:ilvl w:val="1"/>
          <w:numId w:val="3"/>
        </w:numPr>
        <w:rPr>
          <w:rFonts w:asciiTheme="minorHAnsi" w:hAnsiTheme="minorHAnsi" w:cstheme="minorHAnsi"/>
        </w:rPr>
      </w:pPr>
      <w:r w:rsidRPr="00A866A1">
        <w:rPr>
          <w:rFonts w:asciiTheme="minorHAnsi" w:hAnsiTheme="minorHAnsi" w:cstheme="minorHAnsi"/>
        </w:rPr>
        <w:t xml:space="preserve">State </w:t>
      </w:r>
      <w:hyperlink r:id="rId10" w:history="1">
        <w:r w:rsidR="00A866A1" w:rsidRPr="00661B39">
          <w:rPr>
            <w:rStyle w:val="Hyperlink"/>
            <w:rFonts w:asciiTheme="minorHAnsi" w:hAnsiTheme="minorHAnsi" w:cstheme="minorHAnsi"/>
            <w:color w:val="0070C0"/>
          </w:rPr>
          <w:t>https://mtrevenue.gov/publications/montana-employees-withholding-allowance-and-exemption-certificate-form-mw-4/</w:t>
        </w:r>
      </w:hyperlink>
    </w:p>
    <w:p w14:paraId="325BF8E0" w14:textId="24340101" w:rsidR="0008133F" w:rsidRPr="00A866A1" w:rsidRDefault="0008133F" w:rsidP="0074264A">
      <w:pPr>
        <w:pStyle w:val="ListParagraph"/>
        <w:numPr>
          <w:ilvl w:val="1"/>
          <w:numId w:val="3"/>
        </w:numPr>
        <w:rPr>
          <w:rFonts w:asciiTheme="minorHAnsi" w:hAnsiTheme="minorHAnsi" w:cstheme="minorHAnsi"/>
        </w:rPr>
      </w:pPr>
      <w:r w:rsidRPr="00A866A1">
        <w:rPr>
          <w:rFonts w:asciiTheme="minorHAnsi" w:hAnsiTheme="minorHAnsi" w:cstheme="minorHAnsi"/>
        </w:rPr>
        <w:t xml:space="preserve">Federal </w:t>
      </w:r>
      <w:hyperlink r:id="rId11" w:history="1">
        <w:r w:rsidRPr="00A866A1">
          <w:rPr>
            <w:rStyle w:val="Hyperlink"/>
            <w:rFonts w:asciiTheme="minorHAnsi" w:hAnsiTheme="minorHAnsi" w:cstheme="minorHAnsi"/>
            <w:color w:val="0070C0"/>
          </w:rPr>
          <w:t>https://www.irs.gov/pub/irs-pdf/fw4.pdf</w:t>
        </w:r>
      </w:hyperlink>
      <w:r w:rsidRPr="00A866A1">
        <w:rPr>
          <w:rFonts w:asciiTheme="minorHAnsi" w:hAnsiTheme="minorHAnsi" w:cstheme="minorHAnsi"/>
          <w:color w:val="0070C0"/>
        </w:rPr>
        <w:t xml:space="preserve"> </w:t>
      </w:r>
    </w:p>
    <w:p w14:paraId="2A34841E" w14:textId="6BB66489" w:rsidR="00D40366" w:rsidRPr="00A421F1" w:rsidRDefault="00D40366" w:rsidP="0074264A">
      <w:pPr>
        <w:pStyle w:val="ListParagraph"/>
        <w:numPr>
          <w:ilvl w:val="1"/>
          <w:numId w:val="3"/>
        </w:numPr>
        <w:rPr>
          <w:rFonts w:asciiTheme="minorHAnsi" w:hAnsiTheme="minorHAnsi" w:cstheme="minorHAnsi"/>
        </w:rPr>
      </w:pPr>
      <w:r>
        <w:rPr>
          <w:rFonts w:asciiTheme="minorHAnsi" w:hAnsiTheme="minorHAnsi" w:cstheme="minorHAnsi"/>
        </w:rPr>
        <w:t>Additional Information</w:t>
      </w:r>
      <w:r w:rsidR="00F275EC">
        <w:rPr>
          <w:rFonts w:asciiTheme="minorHAnsi" w:hAnsiTheme="minorHAnsi" w:cstheme="minorHAnsi"/>
        </w:rPr>
        <w:t xml:space="preserve"> </w:t>
      </w:r>
      <w:hyperlink r:id="rId12" w:history="1">
        <w:r w:rsidR="00F275EC" w:rsidRPr="00F275EC">
          <w:rPr>
            <w:rStyle w:val="Hyperlink"/>
            <w:rFonts w:asciiTheme="minorHAnsi" w:hAnsiTheme="minorHAnsi" w:cstheme="minorHAnsi"/>
            <w:color w:val="0070C0"/>
          </w:rPr>
          <w:t>https://www.montana.edu/hr/benefits-payroll/taxes/index.html</w:t>
        </w:r>
      </w:hyperlink>
      <w:r w:rsidR="00F275EC" w:rsidRPr="00F275EC">
        <w:rPr>
          <w:rFonts w:asciiTheme="minorHAnsi" w:hAnsiTheme="minorHAnsi" w:cstheme="minorHAnsi"/>
          <w:color w:val="0070C0"/>
        </w:rPr>
        <w:t xml:space="preserve"> </w:t>
      </w:r>
    </w:p>
    <w:p w14:paraId="19C8FC34" w14:textId="77777777" w:rsidR="00546CC7" w:rsidRPr="00D45E94" w:rsidRDefault="00851CB2" w:rsidP="00D45E94">
      <w:pPr>
        <w:pStyle w:val="Heading2"/>
        <w:numPr>
          <w:ilvl w:val="0"/>
          <w:numId w:val="12"/>
        </w:numPr>
        <w:rPr>
          <w:color w:val="09589A"/>
          <w:sz w:val="24"/>
          <w:szCs w:val="24"/>
        </w:rPr>
      </w:pPr>
      <w:r w:rsidRPr="00D45E94">
        <w:rPr>
          <w:color w:val="09589A"/>
          <w:sz w:val="24"/>
          <w:szCs w:val="24"/>
        </w:rPr>
        <w:t>MyInfo NetID Account Set-Up</w:t>
      </w:r>
    </w:p>
    <w:p w14:paraId="5277795C" w14:textId="650705FD" w:rsidR="00851CB2" w:rsidRPr="00CB027B" w:rsidRDefault="00546CC7" w:rsidP="00546CC7">
      <w:pPr>
        <w:pStyle w:val="ListParagraph"/>
        <w:numPr>
          <w:ilvl w:val="1"/>
          <w:numId w:val="3"/>
        </w:numPr>
        <w:rPr>
          <w:rFonts w:asciiTheme="minorHAnsi" w:hAnsiTheme="minorHAnsi" w:cstheme="minorHAnsi"/>
        </w:rPr>
      </w:pPr>
      <w:r w:rsidRPr="00A421F1">
        <w:rPr>
          <w:rFonts w:asciiTheme="minorHAnsi" w:hAnsiTheme="minorHAnsi" w:cstheme="minorHAnsi"/>
        </w:rPr>
        <w:t>How-to instructions</w:t>
      </w:r>
      <w:r w:rsidR="00851CB2" w:rsidRPr="00A421F1">
        <w:rPr>
          <w:rFonts w:asciiTheme="minorHAnsi" w:hAnsiTheme="minorHAnsi" w:cstheme="minorHAnsi"/>
        </w:rPr>
        <w:t xml:space="preserve"> </w:t>
      </w:r>
      <w:hyperlink r:id="rId13">
        <w:r w:rsidR="00851CB2" w:rsidRPr="00CE6119">
          <w:rPr>
            <w:rFonts w:asciiTheme="minorHAnsi" w:hAnsiTheme="minorHAnsi" w:cstheme="minorHAnsi"/>
            <w:color w:val="0070C0"/>
            <w:u w:val="single"/>
          </w:rPr>
          <w:t>https://www.montana.edu/uit/ids-services/portal.html</w:t>
        </w:r>
      </w:hyperlink>
    </w:p>
    <w:p w14:paraId="703C5D5C" w14:textId="77777777" w:rsidR="00CB027B" w:rsidRPr="00D45E94" w:rsidRDefault="00CB027B" w:rsidP="00CB027B">
      <w:pPr>
        <w:pStyle w:val="Heading2"/>
        <w:numPr>
          <w:ilvl w:val="0"/>
          <w:numId w:val="12"/>
        </w:numPr>
        <w:rPr>
          <w:color w:val="09589A"/>
          <w:sz w:val="24"/>
          <w:szCs w:val="24"/>
        </w:rPr>
      </w:pPr>
      <w:r>
        <w:rPr>
          <w:color w:val="09589A"/>
          <w:sz w:val="24"/>
          <w:szCs w:val="24"/>
        </w:rPr>
        <w:t>Outlook Email Set-Up</w:t>
      </w:r>
    </w:p>
    <w:p w14:paraId="597D9BB7" w14:textId="4DE50256" w:rsidR="00CB027B" w:rsidRPr="00CB027B" w:rsidRDefault="00CB027B" w:rsidP="00CB027B">
      <w:pPr>
        <w:pStyle w:val="ListParagraph"/>
        <w:numPr>
          <w:ilvl w:val="1"/>
          <w:numId w:val="3"/>
        </w:numPr>
        <w:rPr>
          <w:rFonts w:asciiTheme="minorHAnsi" w:hAnsiTheme="minorHAnsi" w:cstheme="minorHAnsi"/>
        </w:rPr>
      </w:pPr>
      <w:r w:rsidRPr="00A421F1">
        <w:rPr>
          <w:rFonts w:asciiTheme="minorHAnsi" w:hAnsiTheme="minorHAnsi" w:cstheme="minorHAnsi"/>
        </w:rPr>
        <w:t>How-to instruction</w:t>
      </w:r>
      <w:r>
        <w:rPr>
          <w:rFonts w:asciiTheme="minorHAnsi" w:hAnsiTheme="minorHAnsi" w:cstheme="minorHAnsi"/>
        </w:rPr>
        <w:t xml:space="preserve">s </w:t>
      </w:r>
      <w:hyperlink r:id="rId14" w:history="1">
        <w:r w:rsidRPr="00670C19">
          <w:rPr>
            <w:rStyle w:val="Hyperlink"/>
            <w:rFonts w:asciiTheme="minorHAnsi" w:hAnsiTheme="minorHAnsi" w:cstheme="minorHAnsi"/>
          </w:rPr>
          <w:t>https://www.montana.edu/office365/employee/outlook-setup.html</w:t>
        </w:r>
      </w:hyperlink>
      <w:r>
        <w:rPr>
          <w:rFonts w:asciiTheme="minorHAnsi" w:hAnsiTheme="minorHAnsi" w:cstheme="minorHAnsi"/>
        </w:rPr>
        <w:t xml:space="preserve"> </w:t>
      </w:r>
    </w:p>
    <w:p w14:paraId="0A236E6E" w14:textId="2480CC61" w:rsidR="00851CB2" w:rsidRPr="00D45E94" w:rsidRDefault="00851CB2" w:rsidP="00D45E94">
      <w:pPr>
        <w:pStyle w:val="Heading2"/>
        <w:numPr>
          <w:ilvl w:val="0"/>
          <w:numId w:val="13"/>
        </w:numPr>
        <w:rPr>
          <w:rFonts w:asciiTheme="minorHAnsi" w:hAnsiTheme="minorHAnsi" w:cstheme="minorHAnsi"/>
          <w:color w:val="auto"/>
          <w:sz w:val="24"/>
          <w:szCs w:val="24"/>
        </w:rPr>
      </w:pPr>
      <w:r w:rsidRPr="00D45E94">
        <w:rPr>
          <w:rStyle w:val="Heading2Char"/>
          <w:color w:val="09589A"/>
          <w:sz w:val="24"/>
          <w:szCs w:val="24"/>
        </w:rPr>
        <w:t>Bobcat Jumpstart</w:t>
      </w:r>
      <w:r w:rsidR="002B63DE">
        <w:rPr>
          <w:rStyle w:val="Heading2Char"/>
          <w:color w:val="09589A"/>
          <w:sz w:val="24"/>
          <w:szCs w:val="24"/>
        </w:rPr>
        <w:t xml:space="preserve"> (</w:t>
      </w:r>
      <w:r w:rsidR="00FC1B55">
        <w:rPr>
          <w:rStyle w:val="Heading2Char"/>
          <w:color w:val="09589A"/>
          <w:sz w:val="24"/>
          <w:szCs w:val="24"/>
        </w:rPr>
        <w:t>o</w:t>
      </w:r>
      <w:r w:rsidR="002B63DE">
        <w:rPr>
          <w:rStyle w:val="Heading2Char"/>
          <w:color w:val="09589A"/>
          <w:sz w:val="24"/>
          <w:szCs w:val="24"/>
        </w:rPr>
        <w:t>ptional)</w:t>
      </w:r>
      <w:r w:rsidRPr="00D45E94">
        <w:rPr>
          <w:rFonts w:asciiTheme="minorHAnsi" w:hAnsiTheme="minorHAnsi" w:cstheme="minorHAnsi"/>
          <w:color w:val="09589A"/>
          <w:sz w:val="24"/>
          <w:szCs w:val="24"/>
        </w:rPr>
        <w:t xml:space="preserve"> </w:t>
      </w:r>
      <w:r w:rsidRPr="00D45E94">
        <w:rPr>
          <w:rFonts w:asciiTheme="minorHAnsi" w:hAnsiTheme="minorHAnsi" w:cstheme="minorHAnsi"/>
          <w:color w:val="auto"/>
          <w:sz w:val="22"/>
          <w:szCs w:val="22"/>
        </w:rPr>
        <w:t>(highlights getting paid, benefits, paperwork, NetID setup, MyInfo tour, contact information, and Q&amp;A.)</w:t>
      </w:r>
    </w:p>
    <w:p w14:paraId="3B8B6C02" w14:textId="7C70444B" w:rsidR="00851CB2" w:rsidRDefault="00841F4C" w:rsidP="00874140">
      <w:pPr>
        <w:pStyle w:val="ListParagraph"/>
        <w:numPr>
          <w:ilvl w:val="1"/>
          <w:numId w:val="3"/>
        </w:numPr>
        <w:rPr>
          <w:rFonts w:asciiTheme="minorHAnsi" w:hAnsiTheme="minorHAnsi" w:cstheme="minorHAnsi"/>
        </w:rPr>
      </w:pPr>
      <w:r>
        <w:rPr>
          <w:rFonts w:asciiTheme="minorHAnsi" w:hAnsiTheme="minorHAnsi" w:cstheme="minorHAnsi"/>
        </w:rPr>
        <w:t>Reg</w:t>
      </w:r>
      <w:r w:rsidR="00724920">
        <w:rPr>
          <w:rFonts w:asciiTheme="minorHAnsi" w:hAnsiTheme="minorHAnsi" w:cstheme="minorHAnsi"/>
        </w:rPr>
        <w:t xml:space="preserve">istration </w:t>
      </w:r>
      <w:r w:rsidR="00377652">
        <w:rPr>
          <w:rFonts w:asciiTheme="minorHAnsi" w:hAnsiTheme="minorHAnsi" w:cstheme="minorHAnsi"/>
        </w:rPr>
        <w:t>Information</w:t>
      </w:r>
      <w:r w:rsidR="00C3598D">
        <w:rPr>
          <w:rFonts w:asciiTheme="minorHAnsi" w:hAnsiTheme="minorHAnsi" w:cstheme="minorHAnsi"/>
        </w:rPr>
        <w:t xml:space="preserve"> </w:t>
      </w:r>
      <w:hyperlink r:id="rId15" w:history="1">
        <w:r w:rsidR="00EA16D1" w:rsidRPr="00D372A6">
          <w:rPr>
            <w:rStyle w:val="Hyperlink"/>
            <w:rFonts w:asciiTheme="minorHAnsi" w:hAnsiTheme="minorHAnsi" w:cstheme="minorHAnsi"/>
          </w:rPr>
          <w:t>https://www.montana.edu/hr/recruitment-hiring-onboarding/orientation/</w:t>
        </w:r>
      </w:hyperlink>
      <w:r w:rsidR="00EA16D1">
        <w:rPr>
          <w:rFonts w:asciiTheme="minorHAnsi" w:hAnsiTheme="minorHAnsi" w:cstheme="minorHAnsi"/>
          <w:color w:val="0070C0"/>
        </w:rPr>
        <w:t xml:space="preserve"> </w:t>
      </w:r>
    </w:p>
    <w:p w14:paraId="303AC142" w14:textId="622357B7" w:rsidR="0093563B" w:rsidRPr="00D45E94" w:rsidRDefault="0093563B" w:rsidP="0093563B">
      <w:pPr>
        <w:pStyle w:val="Heading2"/>
        <w:numPr>
          <w:ilvl w:val="0"/>
          <w:numId w:val="17"/>
        </w:numPr>
        <w:rPr>
          <w:color w:val="09589A"/>
          <w:sz w:val="24"/>
          <w:szCs w:val="24"/>
        </w:rPr>
      </w:pPr>
      <w:r>
        <w:rPr>
          <w:color w:val="09589A"/>
          <w:sz w:val="24"/>
          <w:szCs w:val="24"/>
        </w:rPr>
        <w:t>Faculty Handbook</w:t>
      </w:r>
      <w:r w:rsidRPr="00D45E94">
        <w:rPr>
          <w:color w:val="09589A"/>
          <w:sz w:val="24"/>
          <w:szCs w:val="24"/>
        </w:rPr>
        <w:t xml:space="preserve"> </w:t>
      </w:r>
    </w:p>
    <w:p w14:paraId="017773E7" w14:textId="1259ECA0" w:rsidR="0093563B" w:rsidRDefault="0093563B" w:rsidP="0093563B">
      <w:pPr>
        <w:pStyle w:val="ListParagraph"/>
        <w:numPr>
          <w:ilvl w:val="1"/>
          <w:numId w:val="3"/>
        </w:numPr>
        <w:rPr>
          <w:rFonts w:asciiTheme="minorHAnsi" w:hAnsiTheme="minorHAnsi" w:cstheme="minorHAnsi"/>
        </w:rPr>
      </w:pPr>
      <w:r>
        <w:rPr>
          <w:rFonts w:asciiTheme="minorHAnsi" w:hAnsiTheme="minorHAnsi" w:cstheme="minorHAnsi"/>
        </w:rPr>
        <w:t xml:space="preserve">Available Online </w:t>
      </w:r>
      <w:hyperlink r:id="rId16" w:history="1">
        <w:r w:rsidR="0090049E" w:rsidRPr="00BA5E87">
          <w:rPr>
            <w:rStyle w:val="Hyperlink"/>
            <w:rFonts w:asciiTheme="minorHAnsi" w:hAnsiTheme="minorHAnsi" w:cstheme="minorHAnsi"/>
          </w:rPr>
          <w:t>https://www.montana.edu/policy/faculty_handbook/</w:t>
        </w:r>
      </w:hyperlink>
      <w:r w:rsidR="0090049E">
        <w:rPr>
          <w:rFonts w:asciiTheme="minorHAnsi" w:hAnsiTheme="minorHAnsi" w:cstheme="minorHAnsi"/>
        </w:rPr>
        <w:t xml:space="preserve"> </w:t>
      </w:r>
    </w:p>
    <w:p w14:paraId="7AEC418E" w14:textId="17E71B21" w:rsidR="00C67B8F" w:rsidRPr="00D45E94" w:rsidRDefault="00C67B8F" w:rsidP="00C67B8F">
      <w:pPr>
        <w:pStyle w:val="Heading2"/>
        <w:numPr>
          <w:ilvl w:val="0"/>
          <w:numId w:val="17"/>
        </w:numPr>
        <w:rPr>
          <w:color w:val="09589A"/>
          <w:sz w:val="24"/>
          <w:szCs w:val="24"/>
        </w:rPr>
      </w:pPr>
      <w:r>
        <w:rPr>
          <w:color w:val="09589A"/>
          <w:sz w:val="24"/>
          <w:szCs w:val="24"/>
        </w:rPr>
        <w:t>Confidentiality agreement</w:t>
      </w:r>
      <w:r w:rsidRPr="00D45E94">
        <w:rPr>
          <w:color w:val="09589A"/>
          <w:sz w:val="24"/>
          <w:szCs w:val="24"/>
        </w:rPr>
        <w:t xml:space="preserve"> </w:t>
      </w:r>
    </w:p>
    <w:p w14:paraId="4885576D" w14:textId="4671A227" w:rsidR="00C578A6" w:rsidRPr="00C578A6" w:rsidRDefault="00C67B8F" w:rsidP="00C67B8F">
      <w:pPr>
        <w:pStyle w:val="ListParagraph"/>
        <w:numPr>
          <w:ilvl w:val="1"/>
          <w:numId w:val="3"/>
        </w:numPr>
        <w:rPr>
          <w:color w:val="0563C1" w:themeColor="hyperlink"/>
          <w:u w:val="single"/>
        </w:rPr>
      </w:pPr>
      <w:r>
        <w:rPr>
          <w:rFonts w:asciiTheme="minorHAnsi" w:hAnsiTheme="minorHAnsi" w:cstheme="minorHAnsi"/>
        </w:rPr>
        <w:t>Available Online</w:t>
      </w:r>
      <w:r w:rsidR="00425185">
        <w:rPr>
          <w:rFonts w:asciiTheme="minorHAnsi" w:hAnsiTheme="minorHAnsi" w:cstheme="minorHAnsi"/>
        </w:rPr>
        <w:t xml:space="preserve"> </w:t>
      </w:r>
      <w:hyperlink r:id="rId17" w:history="1">
        <w:r w:rsidR="00C578A6" w:rsidRPr="00C578A6">
          <w:rPr>
            <w:rStyle w:val="Hyperlink"/>
            <w:rFonts w:asciiTheme="minorHAnsi" w:hAnsiTheme="minorHAnsi" w:cstheme="minorHAnsi"/>
          </w:rPr>
          <w:t>confidentiality form</w:t>
        </w:r>
      </w:hyperlink>
      <w:r w:rsidR="00C578A6">
        <w:rPr>
          <w:rFonts w:asciiTheme="minorHAnsi" w:hAnsiTheme="minorHAnsi" w:cstheme="minorHAnsi"/>
        </w:rPr>
        <w:t xml:space="preserve"> </w:t>
      </w:r>
    </w:p>
    <w:p w14:paraId="0DAF7CDB" w14:textId="344D3520" w:rsidR="00851CB2" w:rsidRPr="00D45E94" w:rsidRDefault="00851CB2" w:rsidP="00FA7D0B">
      <w:pPr>
        <w:pStyle w:val="Heading1"/>
        <w:rPr>
          <w:b/>
          <w:bCs/>
          <w:spacing w:val="-2"/>
          <w:sz w:val="28"/>
          <w:szCs w:val="28"/>
        </w:rPr>
      </w:pPr>
      <w:r w:rsidRPr="00D45E94">
        <w:rPr>
          <w:b/>
          <w:bCs/>
          <w:sz w:val="28"/>
          <w:szCs w:val="28"/>
        </w:rPr>
        <w:t>Please</w:t>
      </w:r>
      <w:r w:rsidRPr="00D45E94">
        <w:rPr>
          <w:b/>
          <w:bCs/>
          <w:spacing w:val="-10"/>
          <w:sz w:val="28"/>
          <w:szCs w:val="28"/>
        </w:rPr>
        <w:t xml:space="preserve"> </w:t>
      </w:r>
      <w:r w:rsidRPr="00D45E94">
        <w:rPr>
          <w:b/>
          <w:bCs/>
          <w:sz w:val="28"/>
          <w:szCs w:val="28"/>
        </w:rPr>
        <w:t>submit</w:t>
      </w:r>
      <w:r w:rsidRPr="00D45E94">
        <w:rPr>
          <w:b/>
          <w:bCs/>
          <w:spacing w:val="-10"/>
          <w:sz w:val="28"/>
          <w:szCs w:val="28"/>
        </w:rPr>
        <w:t xml:space="preserve"> </w:t>
      </w:r>
      <w:r w:rsidRPr="00D45E94">
        <w:rPr>
          <w:b/>
          <w:bCs/>
          <w:sz w:val="28"/>
          <w:szCs w:val="28"/>
        </w:rPr>
        <w:t>to</w:t>
      </w:r>
      <w:r w:rsidRPr="00D45E94">
        <w:rPr>
          <w:b/>
          <w:bCs/>
          <w:spacing w:val="-9"/>
          <w:sz w:val="28"/>
          <w:szCs w:val="28"/>
        </w:rPr>
        <w:t xml:space="preserve"> </w:t>
      </w:r>
      <w:r w:rsidRPr="00D45E94">
        <w:rPr>
          <w:b/>
          <w:bCs/>
          <w:sz w:val="28"/>
          <w:szCs w:val="28"/>
        </w:rPr>
        <w:t>the</w:t>
      </w:r>
      <w:r w:rsidRPr="00D45E94">
        <w:rPr>
          <w:b/>
          <w:bCs/>
          <w:spacing w:val="-8"/>
          <w:sz w:val="28"/>
          <w:szCs w:val="28"/>
        </w:rPr>
        <w:t xml:space="preserve"> </w:t>
      </w:r>
      <w:r w:rsidRPr="00D45E94">
        <w:rPr>
          <w:b/>
          <w:bCs/>
          <w:sz w:val="28"/>
          <w:szCs w:val="28"/>
        </w:rPr>
        <w:t>Office</w:t>
      </w:r>
      <w:r w:rsidRPr="00D45E94">
        <w:rPr>
          <w:b/>
          <w:bCs/>
          <w:spacing w:val="-7"/>
          <w:sz w:val="28"/>
          <w:szCs w:val="28"/>
        </w:rPr>
        <w:t xml:space="preserve"> </w:t>
      </w:r>
      <w:r w:rsidRPr="00D45E94">
        <w:rPr>
          <w:b/>
          <w:bCs/>
          <w:sz w:val="28"/>
          <w:szCs w:val="28"/>
        </w:rPr>
        <w:t>of</w:t>
      </w:r>
      <w:r w:rsidRPr="00D45E94">
        <w:rPr>
          <w:b/>
          <w:bCs/>
          <w:spacing w:val="-11"/>
          <w:sz w:val="28"/>
          <w:szCs w:val="28"/>
        </w:rPr>
        <w:t xml:space="preserve"> </w:t>
      </w:r>
      <w:r w:rsidRPr="00D45E94">
        <w:rPr>
          <w:b/>
          <w:bCs/>
          <w:sz w:val="28"/>
          <w:szCs w:val="28"/>
        </w:rPr>
        <w:t>Human</w:t>
      </w:r>
      <w:r w:rsidRPr="00D45E94">
        <w:rPr>
          <w:b/>
          <w:bCs/>
          <w:spacing w:val="-7"/>
          <w:sz w:val="28"/>
          <w:szCs w:val="28"/>
        </w:rPr>
        <w:t xml:space="preserve"> </w:t>
      </w:r>
      <w:r w:rsidRPr="00D45E94">
        <w:rPr>
          <w:b/>
          <w:bCs/>
          <w:sz w:val="28"/>
          <w:szCs w:val="28"/>
        </w:rPr>
        <w:t>Resources</w:t>
      </w:r>
      <w:r w:rsidRPr="00D45E94">
        <w:rPr>
          <w:b/>
          <w:bCs/>
          <w:spacing w:val="-8"/>
          <w:sz w:val="28"/>
          <w:szCs w:val="28"/>
        </w:rPr>
        <w:t xml:space="preserve"> </w:t>
      </w:r>
      <w:r w:rsidRPr="00D45E94">
        <w:rPr>
          <w:b/>
          <w:bCs/>
          <w:sz w:val="28"/>
          <w:szCs w:val="28"/>
        </w:rPr>
        <w:t>within</w:t>
      </w:r>
      <w:r w:rsidRPr="00D45E94">
        <w:rPr>
          <w:b/>
          <w:bCs/>
          <w:spacing w:val="-10"/>
          <w:sz w:val="28"/>
          <w:szCs w:val="28"/>
        </w:rPr>
        <w:t xml:space="preserve"> </w:t>
      </w:r>
      <w:r w:rsidRPr="00D45E94">
        <w:rPr>
          <w:b/>
          <w:bCs/>
          <w:sz w:val="28"/>
          <w:szCs w:val="28"/>
        </w:rPr>
        <w:t>30</w:t>
      </w:r>
      <w:r w:rsidRPr="00D45E94">
        <w:rPr>
          <w:b/>
          <w:bCs/>
          <w:spacing w:val="-9"/>
          <w:sz w:val="28"/>
          <w:szCs w:val="28"/>
        </w:rPr>
        <w:t xml:space="preserve"> </w:t>
      </w:r>
      <w:r w:rsidRPr="00D45E94">
        <w:rPr>
          <w:b/>
          <w:bCs/>
          <w:sz w:val="28"/>
          <w:szCs w:val="28"/>
        </w:rPr>
        <w:t>days</w:t>
      </w:r>
      <w:r w:rsidRPr="00D45E94">
        <w:rPr>
          <w:b/>
          <w:bCs/>
          <w:spacing w:val="-9"/>
          <w:sz w:val="28"/>
          <w:szCs w:val="28"/>
        </w:rPr>
        <w:t xml:space="preserve"> </w:t>
      </w:r>
      <w:r w:rsidRPr="00D45E94">
        <w:rPr>
          <w:b/>
          <w:bCs/>
          <w:sz w:val="28"/>
          <w:szCs w:val="28"/>
        </w:rPr>
        <w:t>of</w:t>
      </w:r>
      <w:r w:rsidRPr="00D45E94">
        <w:rPr>
          <w:b/>
          <w:bCs/>
          <w:spacing w:val="-5"/>
          <w:sz w:val="28"/>
          <w:szCs w:val="28"/>
        </w:rPr>
        <w:t xml:space="preserve"> </w:t>
      </w:r>
      <w:r w:rsidRPr="00D45E94">
        <w:rPr>
          <w:b/>
          <w:bCs/>
          <w:spacing w:val="-2"/>
          <w:sz w:val="28"/>
          <w:szCs w:val="28"/>
        </w:rPr>
        <w:t>employment:</w:t>
      </w:r>
    </w:p>
    <w:p w14:paraId="58B9A197" w14:textId="7B830861" w:rsidR="00025B4B" w:rsidRPr="00025B4B" w:rsidRDefault="002D4472" w:rsidP="00025B4B">
      <w:pPr>
        <w:pStyle w:val="Heading2"/>
        <w:numPr>
          <w:ilvl w:val="0"/>
          <w:numId w:val="14"/>
        </w:numPr>
        <w:rPr>
          <w:color w:val="09589A"/>
          <w:sz w:val="24"/>
          <w:szCs w:val="24"/>
        </w:rPr>
      </w:pPr>
      <w:r w:rsidRPr="00D45E94">
        <w:rPr>
          <w:color w:val="09589A"/>
          <w:sz w:val="24"/>
          <w:szCs w:val="24"/>
        </w:rPr>
        <w:t>New Employee Orientation</w:t>
      </w:r>
    </w:p>
    <w:p w14:paraId="70ADB50B" w14:textId="5ADC0EDB" w:rsidR="00F222F5" w:rsidRPr="007C618E" w:rsidRDefault="001C7313" w:rsidP="00F222F5">
      <w:pPr>
        <w:pStyle w:val="ListParagraph"/>
        <w:numPr>
          <w:ilvl w:val="1"/>
          <w:numId w:val="14"/>
        </w:numPr>
        <w:rPr>
          <w:rFonts w:asciiTheme="minorHAnsi" w:hAnsiTheme="minorHAnsi" w:cstheme="minorHAnsi"/>
        </w:rPr>
      </w:pPr>
      <w:r>
        <w:rPr>
          <w:rFonts w:asciiTheme="minorHAnsi" w:hAnsiTheme="minorHAnsi" w:cstheme="minorHAnsi"/>
        </w:rPr>
        <w:t xml:space="preserve">Registration </w:t>
      </w:r>
      <w:r w:rsidR="00C3598D">
        <w:rPr>
          <w:rFonts w:asciiTheme="minorHAnsi" w:hAnsiTheme="minorHAnsi" w:cstheme="minorHAnsi"/>
        </w:rPr>
        <w:t xml:space="preserve">Information </w:t>
      </w:r>
      <w:hyperlink r:id="rId18" w:history="1">
        <w:r w:rsidR="00EA16D1" w:rsidRPr="00D372A6">
          <w:rPr>
            <w:rStyle w:val="Hyperlink"/>
            <w:rFonts w:asciiTheme="minorHAnsi" w:hAnsiTheme="minorHAnsi" w:cstheme="minorHAnsi"/>
          </w:rPr>
          <w:t>https://www.montana.edu/hr/recruitment-hiring-onboarding/orientation/</w:t>
        </w:r>
      </w:hyperlink>
      <w:r w:rsidR="00EA16D1">
        <w:rPr>
          <w:rFonts w:asciiTheme="minorHAnsi" w:hAnsiTheme="minorHAnsi" w:cstheme="minorHAnsi"/>
          <w:color w:val="0070C0"/>
        </w:rPr>
        <w:t xml:space="preserve"> </w:t>
      </w:r>
    </w:p>
    <w:p w14:paraId="0BC1912D" w14:textId="4B5A507E" w:rsidR="005947A0" w:rsidRPr="00D45E94" w:rsidRDefault="00851CB2" w:rsidP="00D45E94">
      <w:pPr>
        <w:pStyle w:val="Heading2"/>
        <w:numPr>
          <w:ilvl w:val="0"/>
          <w:numId w:val="15"/>
        </w:numPr>
        <w:rPr>
          <w:color w:val="09589A"/>
          <w:sz w:val="24"/>
          <w:szCs w:val="24"/>
        </w:rPr>
      </w:pPr>
      <w:r w:rsidRPr="00D45E94">
        <w:rPr>
          <w:color w:val="09589A"/>
          <w:sz w:val="24"/>
          <w:szCs w:val="24"/>
        </w:rPr>
        <w:lastRenderedPageBreak/>
        <w:t>New Employee Benefit Orientation</w:t>
      </w:r>
    </w:p>
    <w:p w14:paraId="4FB57A82" w14:textId="29953285" w:rsidR="00000B8F" w:rsidRPr="00530A37" w:rsidRDefault="001C7313" w:rsidP="00000B8F">
      <w:pPr>
        <w:pStyle w:val="ListParagraph"/>
        <w:numPr>
          <w:ilvl w:val="1"/>
          <w:numId w:val="4"/>
        </w:numPr>
        <w:rPr>
          <w:rFonts w:asciiTheme="minorHAnsi" w:hAnsiTheme="minorHAnsi" w:cstheme="minorHAnsi"/>
        </w:rPr>
      </w:pPr>
      <w:r>
        <w:rPr>
          <w:rFonts w:asciiTheme="minorHAnsi" w:hAnsiTheme="minorHAnsi" w:cstheme="minorHAnsi"/>
        </w:rPr>
        <w:t xml:space="preserve">Registration </w:t>
      </w:r>
      <w:r w:rsidR="00C3598D">
        <w:rPr>
          <w:rFonts w:asciiTheme="minorHAnsi" w:hAnsiTheme="minorHAnsi" w:cstheme="minorHAnsi"/>
        </w:rPr>
        <w:t xml:space="preserve">Information </w:t>
      </w:r>
      <w:hyperlink r:id="rId19" w:history="1">
        <w:r w:rsidR="00EA16D1" w:rsidRPr="00D372A6">
          <w:rPr>
            <w:rStyle w:val="Hyperlink"/>
            <w:rFonts w:asciiTheme="minorHAnsi" w:hAnsiTheme="minorHAnsi" w:cstheme="minorHAnsi"/>
          </w:rPr>
          <w:t>https://www.montana.edu/hr/recruitment-hiring-onboarding/orientation/</w:t>
        </w:r>
      </w:hyperlink>
      <w:r w:rsidR="00EA16D1">
        <w:rPr>
          <w:rFonts w:asciiTheme="minorHAnsi" w:hAnsiTheme="minorHAnsi" w:cstheme="minorHAnsi"/>
          <w:color w:val="0070C0"/>
        </w:rPr>
        <w:t xml:space="preserve"> </w:t>
      </w:r>
    </w:p>
    <w:p w14:paraId="0029B382" w14:textId="77777777" w:rsidR="00000B8F" w:rsidRPr="00B26128" w:rsidRDefault="00000B8F" w:rsidP="00000B8F">
      <w:pPr>
        <w:pStyle w:val="ListParagraph"/>
        <w:numPr>
          <w:ilvl w:val="1"/>
          <w:numId w:val="4"/>
        </w:numPr>
        <w:rPr>
          <w:rStyle w:val="Hyperlink"/>
          <w:rFonts w:asciiTheme="minorHAnsi" w:hAnsiTheme="minorHAnsi" w:cstheme="minorHAnsi"/>
          <w:color w:val="auto"/>
          <w:u w:val="none"/>
        </w:rPr>
      </w:pPr>
      <w:r w:rsidRPr="00546CC7">
        <w:rPr>
          <w:rFonts w:asciiTheme="minorHAnsi" w:hAnsiTheme="minorHAnsi" w:cstheme="minorHAnsi"/>
        </w:rPr>
        <w:t xml:space="preserve">CHOICES Enrollment for Insurance </w:t>
      </w:r>
      <w:hyperlink r:id="rId20">
        <w:r w:rsidRPr="00630E55">
          <w:rPr>
            <w:rStyle w:val="Hyperlink"/>
            <w:rFonts w:asciiTheme="minorHAnsi" w:hAnsiTheme="minorHAnsi" w:cstheme="minorHAnsi"/>
            <w:color w:val="0070C0"/>
          </w:rPr>
          <w:t>https://choices.mus.edu/</w:t>
        </w:r>
      </w:hyperlink>
    </w:p>
    <w:p w14:paraId="0B514EDB" w14:textId="17B0E08A" w:rsidR="007C2590" w:rsidRDefault="007C2590" w:rsidP="00851CB2">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MSU Policies and Procedures</w:t>
      </w:r>
    </w:p>
    <w:p w14:paraId="77A2BC10" w14:textId="22825F72" w:rsidR="007C2590" w:rsidRPr="00C8228F" w:rsidRDefault="007C2590" w:rsidP="007C2590">
      <w:pPr>
        <w:pStyle w:val="ListParagraph"/>
        <w:numPr>
          <w:ilvl w:val="1"/>
          <w:numId w:val="4"/>
        </w:numPr>
        <w:rPr>
          <w:rFonts w:asciiTheme="minorHAnsi" w:hAnsiTheme="minorHAnsi" w:cstheme="minorHAnsi"/>
        </w:rPr>
      </w:pPr>
      <w:r w:rsidRPr="00C8228F">
        <w:rPr>
          <w:rFonts w:asciiTheme="minorHAnsi" w:hAnsiTheme="minorHAnsi" w:cstheme="minorHAnsi"/>
        </w:rPr>
        <w:t xml:space="preserve">Available </w:t>
      </w:r>
      <w:hyperlink r:id="rId21" w:history="1">
        <w:r w:rsidR="001A2669" w:rsidRPr="001E6140">
          <w:rPr>
            <w:rStyle w:val="Hyperlink"/>
            <w:rFonts w:asciiTheme="minorHAnsi" w:hAnsiTheme="minorHAnsi" w:cstheme="minorHAnsi"/>
          </w:rPr>
          <w:t>https://www.montana.edu/policy/</w:t>
        </w:r>
      </w:hyperlink>
      <w:r w:rsidR="000D3EB8" w:rsidRPr="00C8228F">
        <w:rPr>
          <w:rFonts w:asciiTheme="minorHAnsi" w:hAnsiTheme="minorHAnsi" w:cstheme="minorHAnsi"/>
        </w:rPr>
        <w:t xml:space="preserve"> </w:t>
      </w:r>
    </w:p>
    <w:p w14:paraId="49848CC7" w14:textId="430754E9" w:rsidR="00CE5A0D" w:rsidRDefault="00CB19B9" w:rsidP="00851CB2">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Standard of Conduct for State Employee</w:t>
      </w:r>
    </w:p>
    <w:p w14:paraId="70D8BA2C" w14:textId="0953787D" w:rsidR="00CB19B9" w:rsidRPr="00C8228F" w:rsidRDefault="00CB19B9" w:rsidP="00CB19B9">
      <w:pPr>
        <w:pStyle w:val="ListParagraph"/>
        <w:numPr>
          <w:ilvl w:val="1"/>
          <w:numId w:val="4"/>
        </w:numPr>
        <w:rPr>
          <w:rFonts w:asciiTheme="minorHAnsi" w:hAnsiTheme="minorHAnsi" w:cstheme="minorHAnsi"/>
        </w:rPr>
      </w:pPr>
      <w:r w:rsidRPr="00C8228F">
        <w:rPr>
          <w:rFonts w:asciiTheme="minorHAnsi" w:hAnsiTheme="minorHAnsi" w:cstheme="minorHAnsi"/>
        </w:rPr>
        <w:t xml:space="preserve">Available </w:t>
      </w:r>
      <w:hyperlink r:id="rId22" w:history="1">
        <w:r w:rsidR="008E2DBD" w:rsidRPr="001E6140">
          <w:rPr>
            <w:rStyle w:val="Hyperlink"/>
            <w:rFonts w:asciiTheme="minorHAnsi" w:hAnsiTheme="minorHAnsi" w:cstheme="minorHAnsi"/>
          </w:rPr>
          <w:t>https://www.montana.edu/hr/recruitment-hiring-onboarding/employment/index.html</w:t>
        </w:r>
      </w:hyperlink>
      <w:r w:rsidR="008E2DBD">
        <w:rPr>
          <w:rFonts w:asciiTheme="minorHAnsi" w:hAnsiTheme="minorHAnsi" w:cstheme="minorHAnsi"/>
        </w:rPr>
        <w:t xml:space="preserve"> </w:t>
      </w:r>
    </w:p>
    <w:p w14:paraId="53AB59EA" w14:textId="6B30C864" w:rsidR="00A82AEC" w:rsidRDefault="00A82AEC" w:rsidP="00851CB2">
      <w:pPr>
        <w:pStyle w:val="ListParagraph"/>
        <w:numPr>
          <w:ilvl w:val="0"/>
          <w:numId w:val="4"/>
        </w:numPr>
        <w:rPr>
          <w:rFonts w:asciiTheme="minorHAnsi" w:hAnsiTheme="minorHAnsi" w:cstheme="minorHAnsi"/>
          <w:sz w:val="24"/>
          <w:szCs w:val="24"/>
        </w:rPr>
      </w:pPr>
      <w:r w:rsidRPr="00A82AEC">
        <w:rPr>
          <w:rFonts w:asciiTheme="minorHAnsi" w:hAnsiTheme="minorHAnsi" w:cstheme="minorHAnsi"/>
          <w:sz w:val="24"/>
          <w:szCs w:val="24"/>
        </w:rPr>
        <w:t xml:space="preserve">Online TIAA/CREF Retirement Enrollment </w:t>
      </w:r>
      <w:r w:rsidR="00546CC7" w:rsidRPr="00CA040E">
        <w:rPr>
          <w:rFonts w:asciiTheme="minorHAnsi" w:hAnsiTheme="minorHAnsi" w:cstheme="minorHAnsi"/>
          <w:sz w:val="24"/>
          <w:szCs w:val="24"/>
        </w:rPr>
        <w:t xml:space="preserve">Legal Designation of Person Authorized to Receive </w:t>
      </w:r>
    </w:p>
    <w:p w14:paraId="467CE92F" w14:textId="13E030D6" w:rsidR="00546CC7" w:rsidRPr="005C491B" w:rsidRDefault="005C491B" w:rsidP="00A82AEC">
      <w:pPr>
        <w:pStyle w:val="ListParagraph"/>
        <w:numPr>
          <w:ilvl w:val="1"/>
          <w:numId w:val="4"/>
        </w:numPr>
        <w:rPr>
          <w:rFonts w:asciiTheme="minorHAnsi" w:hAnsiTheme="minorHAnsi" w:cstheme="minorHAnsi"/>
        </w:rPr>
      </w:pPr>
      <w:r w:rsidRPr="005C491B">
        <w:rPr>
          <w:rFonts w:asciiTheme="minorHAnsi" w:hAnsiTheme="minorHAnsi" w:cstheme="minorHAnsi"/>
        </w:rPr>
        <w:t xml:space="preserve">Enrollment </w:t>
      </w:r>
      <w:hyperlink r:id="rId23">
        <w:r w:rsidRPr="005C491B">
          <w:rPr>
            <w:rFonts w:asciiTheme="minorHAnsi" w:hAnsiTheme="minorHAnsi" w:cstheme="minorHAnsi"/>
            <w:color w:val="0070C0"/>
            <w:u w:val="single" w:color="0000FF"/>
          </w:rPr>
          <w:t>www.tiaa-cref.org/montana</w:t>
        </w:r>
      </w:hyperlink>
      <w:r w:rsidR="00546CC7" w:rsidRPr="005C491B">
        <w:rPr>
          <w:rFonts w:asciiTheme="minorHAnsi" w:hAnsiTheme="minorHAnsi" w:cstheme="minorHAnsi"/>
          <w:color w:val="0070C0"/>
        </w:rPr>
        <w:t xml:space="preserve">  </w:t>
      </w:r>
    </w:p>
    <w:p w14:paraId="6FCCD311" w14:textId="2CBE4207" w:rsidR="00703AC2" w:rsidRDefault="00BB73AF" w:rsidP="00851CB2">
      <w:pPr>
        <w:pStyle w:val="ListParagraph"/>
        <w:numPr>
          <w:ilvl w:val="0"/>
          <w:numId w:val="4"/>
        </w:numPr>
        <w:rPr>
          <w:rFonts w:asciiTheme="minorHAnsi" w:hAnsiTheme="minorHAnsi" w:cstheme="minorHAnsi"/>
          <w:sz w:val="24"/>
          <w:szCs w:val="24"/>
        </w:rPr>
      </w:pPr>
      <w:r w:rsidRPr="00BB73AF">
        <w:rPr>
          <w:rFonts w:asciiTheme="minorHAnsi" w:hAnsiTheme="minorHAnsi" w:cstheme="minorHAnsi"/>
          <w:sz w:val="24"/>
          <w:szCs w:val="24"/>
        </w:rPr>
        <w:t>State of Montana Designation of Decedents Warrants</w:t>
      </w:r>
    </w:p>
    <w:p w14:paraId="19F7C21D" w14:textId="11D05F24" w:rsidR="005517E5" w:rsidRPr="005517E5" w:rsidRDefault="005517E5" w:rsidP="005517E5">
      <w:pPr>
        <w:pStyle w:val="ListParagraph"/>
        <w:numPr>
          <w:ilvl w:val="1"/>
          <w:numId w:val="4"/>
        </w:numPr>
        <w:rPr>
          <w:rFonts w:asciiTheme="minorHAnsi" w:hAnsiTheme="minorHAnsi" w:cstheme="minorHAnsi"/>
        </w:rPr>
      </w:pPr>
      <w:r w:rsidRPr="005517E5">
        <w:rPr>
          <w:rFonts w:asciiTheme="minorHAnsi" w:hAnsiTheme="minorHAnsi" w:cstheme="minorHAnsi"/>
        </w:rPr>
        <w:t xml:space="preserve">Paper Form: </w:t>
      </w:r>
      <w:hyperlink r:id="rId24" w:history="1">
        <w:r w:rsidR="000330E4" w:rsidRPr="006A24DE">
          <w:rPr>
            <w:rStyle w:val="Hyperlink"/>
            <w:rFonts w:asciiTheme="minorHAnsi" w:hAnsiTheme="minorHAnsi" w:cstheme="minorHAnsi"/>
            <w:color w:val="0070C0"/>
          </w:rPr>
          <w:t>https://www.montana.edu/hr/benefits-payroll/forms/index.html</w:t>
        </w:r>
      </w:hyperlink>
    </w:p>
    <w:p w14:paraId="52DB90AB" w14:textId="152C79A8"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Retirement System Information for Previous Employment (if applicable)</w:t>
      </w:r>
    </w:p>
    <w:p w14:paraId="6643E9BC" w14:textId="178351C5" w:rsidR="009D71A3" w:rsidRPr="009D71A3" w:rsidRDefault="009D71A3" w:rsidP="009D71A3">
      <w:pPr>
        <w:pStyle w:val="ListParagraph"/>
        <w:numPr>
          <w:ilvl w:val="1"/>
          <w:numId w:val="4"/>
        </w:numPr>
        <w:rPr>
          <w:rFonts w:asciiTheme="minorHAnsi" w:hAnsiTheme="minorHAnsi" w:cstheme="minorHAnsi"/>
        </w:rPr>
      </w:pPr>
      <w:r>
        <w:rPr>
          <w:rFonts w:asciiTheme="minorHAnsi" w:hAnsiTheme="minorHAnsi" w:cstheme="minorHAnsi"/>
        </w:rPr>
        <w:t xml:space="preserve">Paper Form: </w:t>
      </w:r>
      <w:hyperlink r:id="rId25" w:history="1">
        <w:r w:rsidR="00A1782C" w:rsidRPr="006A24DE">
          <w:rPr>
            <w:rStyle w:val="Hyperlink"/>
            <w:rFonts w:asciiTheme="minorHAnsi" w:hAnsiTheme="minorHAnsi" w:cstheme="minorHAnsi"/>
            <w:color w:val="0070C0"/>
          </w:rPr>
          <w:t>https://www.montana.edu/hr/benefits-payroll/forms/index.html</w:t>
        </w:r>
      </w:hyperlink>
    </w:p>
    <w:p w14:paraId="5D78093D" w14:textId="139BE16C"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Certification of Prior Employment for Vacation Leave Earned (if applicable)  </w:t>
      </w:r>
    </w:p>
    <w:p w14:paraId="5E23A720" w14:textId="5D9C025B" w:rsidR="007310FB" w:rsidRPr="00CA040E" w:rsidRDefault="007310FB" w:rsidP="007310FB">
      <w:pPr>
        <w:pStyle w:val="ListParagraph"/>
        <w:numPr>
          <w:ilvl w:val="1"/>
          <w:numId w:val="4"/>
        </w:numPr>
        <w:rPr>
          <w:rFonts w:asciiTheme="minorHAnsi" w:hAnsiTheme="minorHAnsi" w:cstheme="minorHAnsi"/>
          <w:sz w:val="24"/>
          <w:szCs w:val="24"/>
        </w:rPr>
      </w:pPr>
      <w:r w:rsidRPr="00500BD2">
        <w:rPr>
          <w:rFonts w:asciiTheme="minorHAnsi" w:hAnsiTheme="minorHAnsi" w:cstheme="minorHAnsi"/>
        </w:rPr>
        <w:t>Paper Form:</w:t>
      </w:r>
      <w:r w:rsidR="00A1782C">
        <w:rPr>
          <w:rFonts w:asciiTheme="minorHAnsi" w:hAnsiTheme="minorHAnsi" w:cstheme="minorHAnsi"/>
          <w:sz w:val="24"/>
          <w:szCs w:val="24"/>
        </w:rPr>
        <w:t xml:space="preserve"> </w:t>
      </w:r>
      <w:hyperlink r:id="rId26" w:history="1">
        <w:r w:rsidR="00A1782C" w:rsidRPr="006A24DE">
          <w:rPr>
            <w:rStyle w:val="Hyperlink"/>
            <w:rFonts w:asciiTheme="minorHAnsi" w:hAnsiTheme="minorHAnsi" w:cstheme="minorHAnsi"/>
            <w:color w:val="0070C0"/>
          </w:rPr>
          <w:t>https://www.montana.edu/hr/benefits-payroll/forms/index.html</w:t>
        </w:r>
      </w:hyperlink>
    </w:p>
    <w:p w14:paraId="4711CAD5" w14:textId="005D5BFE"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Workers Compensation Subsequent Injury Form (optional)</w:t>
      </w:r>
      <w:r w:rsidRPr="00CA040E">
        <w:rPr>
          <w:rFonts w:asciiTheme="minorHAnsi" w:hAnsiTheme="minorHAnsi" w:cstheme="minorHAnsi"/>
          <w:sz w:val="24"/>
          <w:szCs w:val="24"/>
        </w:rPr>
        <w:tab/>
      </w:r>
    </w:p>
    <w:p w14:paraId="44683E58" w14:textId="689E4BBE" w:rsidR="00523210" w:rsidRDefault="00523210" w:rsidP="00523210">
      <w:pPr>
        <w:pStyle w:val="ListParagraph"/>
        <w:numPr>
          <w:ilvl w:val="1"/>
          <w:numId w:val="4"/>
        </w:numPr>
        <w:rPr>
          <w:rFonts w:asciiTheme="minorHAnsi" w:hAnsiTheme="minorHAnsi" w:cstheme="minorHAnsi"/>
        </w:rPr>
      </w:pPr>
      <w:r>
        <w:rPr>
          <w:rFonts w:asciiTheme="minorHAnsi" w:hAnsiTheme="minorHAnsi" w:cstheme="minorHAnsi"/>
        </w:rPr>
        <w:t>Please return MSU Safety and Risk Management PO Box 170510 Bozeman MT, 59717</w:t>
      </w:r>
    </w:p>
    <w:p w14:paraId="1BCCA01A" w14:textId="1426C463" w:rsidR="00984FA5" w:rsidRPr="00A4673D" w:rsidRDefault="00000000" w:rsidP="00523210">
      <w:pPr>
        <w:pStyle w:val="ListParagraph"/>
        <w:numPr>
          <w:ilvl w:val="1"/>
          <w:numId w:val="4"/>
        </w:numPr>
        <w:rPr>
          <w:rFonts w:asciiTheme="minorHAnsi" w:hAnsiTheme="minorHAnsi" w:cstheme="minorHAnsi"/>
        </w:rPr>
      </w:pPr>
      <w:hyperlink r:id="rId27" w:history="1">
        <w:r w:rsidR="00984FA5" w:rsidRPr="006A24DE">
          <w:rPr>
            <w:rStyle w:val="Hyperlink"/>
            <w:rFonts w:asciiTheme="minorHAnsi" w:hAnsiTheme="minorHAnsi" w:cstheme="minorHAnsi"/>
            <w:color w:val="0070C0"/>
          </w:rPr>
          <w:t>https://www.montana.edu/hr/benefits-payroll/forms/index.html</w:t>
        </w:r>
      </w:hyperlink>
    </w:p>
    <w:p w14:paraId="5F778E4A" w14:textId="4BB4F100" w:rsidR="00546CC7" w:rsidRPr="00CA040E"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Direct Deposit form for Payroll (optional)</w:t>
      </w:r>
    </w:p>
    <w:p w14:paraId="778E5959" w14:textId="1C01F278"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Lo</w:t>
      </w:r>
      <w:r w:rsidR="00AA07A7">
        <w:rPr>
          <w:rFonts w:asciiTheme="minorHAnsi" w:hAnsiTheme="minorHAnsi" w:cstheme="minorHAnsi"/>
        </w:rPr>
        <w:t xml:space="preserve">cated MyInfo &gt; Employee Services &gt; Pay Information &gt; </w:t>
      </w:r>
      <w:r w:rsidR="00A61C94">
        <w:rPr>
          <w:rFonts w:asciiTheme="minorHAnsi" w:hAnsiTheme="minorHAnsi" w:cstheme="minorHAnsi"/>
        </w:rPr>
        <w:t>Direct Deposit</w:t>
      </w:r>
      <w:r w:rsidR="00AA07A7">
        <w:rPr>
          <w:rFonts w:asciiTheme="minorHAnsi" w:hAnsiTheme="minorHAnsi" w:cstheme="minorHAnsi"/>
        </w:rPr>
        <w:t xml:space="preserve"> </w:t>
      </w:r>
    </w:p>
    <w:p w14:paraId="674098A0" w14:textId="44AAE35B"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Intellectual</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Property</w:t>
      </w:r>
      <w:r w:rsidRPr="00CA040E">
        <w:rPr>
          <w:rFonts w:asciiTheme="minorHAnsi" w:hAnsiTheme="minorHAnsi" w:cstheme="minorHAnsi"/>
          <w:sz w:val="24"/>
          <w:szCs w:val="24"/>
        </w:rPr>
        <w:t xml:space="preserve"> </w:t>
      </w:r>
      <w:r w:rsidRPr="00CA040E">
        <w:rPr>
          <w:rFonts w:asciiTheme="minorHAnsi" w:hAnsiTheme="minorHAnsi" w:cstheme="minorHAnsi"/>
          <w:spacing w:val="-2"/>
          <w:sz w:val="24"/>
          <w:szCs w:val="24"/>
        </w:rPr>
        <w:t>Agreement</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2"/>
          <w:sz w:val="24"/>
          <w:szCs w:val="24"/>
        </w:rPr>
        <w:t>for</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MSU</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Personnel</w:t>
      </w:r>
    </w:p>
    <w:p w14:paraId="32ACEBD4" w14:textId="242E47BB" w:rsid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Located MyInfo</w:t>
      </w:r>
      <w:r w:rsidR="006C17B3">
        <w:rPr>
          <w:rFonts w:asciiTheme="minorHAnsi" w:hAnsiTheme="minorHAnsi" w:cstheme="minorHAnsi"/>
        </w:rPr>
        <w:t xml:space="preserve"> &gt; MyApps</w:t>
      </w:r>
    </w:p>
    <w:p w14:paraId="1E829F63" w14:textId="6E1D41E5" w:rsidR="00133234" w:rsidRPr="00CA040E" w:rsidRDefault="00133234" w:rsidP="00133234">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MUS Vehicle Policy Form</w:t>
      </w:r>
    </w:p>
    <w:p w14:paraId="7375DB82" w14:textId="26CB2EAA" w:rsidR="00133234" w:rsidRPr="00546CC7" w:rsidRDefault="00133234" w:rsidP="00133234">
      <w:pPr>
        <w:pStyle w:val="ListParagraph"/>
        <w:numPr>
          <w:ilvl w:val="1"/>
          <w:numId w:val="4"/>
        </w:numPr>
        <w:rPr>
          <w:rFonts w:asciiTheme="minorHAnsi" w:hAnsiTheme="minorHAnsi" w:cstheme="minorHAnsi"/>
        </w:rPr>
      </w:pPr>
      <w:r>
        <w:rPr>
          <w:rFonts w:asciiTheme="minorHAnsi" w:hAnsiTheme="minorHAnsi" w:cstheme="minorHAnsi"/>
        </w:rPr>
        <w:t>Located MyInfo &gt; My Apps</w:t>
      </w:r>
    </w:p>
    <w:p w14:paraId="4B97E6B0"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Mandatory Reporter Training </w:t>
      </w:r>
      <w:r w:rsidRPr="00CA040E">
        <w:rPr>
          <w:rFonts w:asciiTheme="minorHAnsi" w:hAnsiTheme="minorHAnsi" w:cstheme="minorHAnsi"/>
        </w:rPr>
        <w:t>(</w:t>
      </w:r>
      <w:r w:rsidRPr="00CA040E">
        <w:rPr>
          <w:rFonts w:asciiTheme="minorHAnsi" w:hAnsiTheme="minorHAnsi" w:cstheme="minorHAnsi"/>
          <w:spacing w:val="-2"/>
        </w:rPr>
        <w:t>Discrimination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spacing w:val="2"/>
        </w:rPr>
        <w:t xml:space="preserve"> </w:t>
      </w:r>
      <w:r w:rsidRPr="00CA040E">
        <w:rPr>
          <w:rFonts w:asciiTheme="minorHAnsi" w:hAnsiTheme="minorHAnsi" w:cstheme="minorHAnsi"/>
          <w:spacing w:val="-2"/>
        </w:rPr>
        <w:t>Harassment</w:t>
      </w:r>
      <w:r w:rsidRPr="00CA040E">
        <w:rPr>
          <w:rFonts w:asciiTheme="minorHAnsi" w:hAnsiTheme="minorHAnsi" w:cstheme="minorHAnsi"/>
          <w:spacing w:val="3"/>
        </w:rPr>
        <w:t xml:space="preserve"> </w:t>
      </w:r>
      <w:r w:rsidRPr="00CA040E">
        <w:rPr>
          <w:rFonts w:asciiTheme="minorHAnsi" w:hAnsiTheme="minorHAnsi" w:cstheme="minorHAnsi"/>
          <w:spacing w:val="-2"/>
        </w:rPr>
        <w:t>Prevention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rPr>
        <w:t xml:space="preserve"> </w:t>
      </w:r>
      <w:r w:rsidRPr="00CA040E">
        <w:rPr>
          <w:rFonts w:asciiTheme="minorHAnsi" w:hAnsiTheme="minorHAnsi" w:cstheme="minorHAnsi"/>
          <w:spacing w:val="-2"/>
        </w:rPr>
        <w:t>Title</w:t>
      </w:r>
      <w:r w:rsidRPr="00CA040E">
        <w:rPr>
          <w:rFonts w:asciiTheme="minorHAnsi" w:hAnsiTheme="minorHAnsi" w:cstheme="minorHAnsi"/>
        </w:rPr>
        <w:t xml:space="preserve"> </w:t>
      </w:r>
      <w:r w:rsidRPr="00CA040E">
        <w:rPr>
          <w:rFonts w:asciiTheme="minorHAnsi" w:hAnsiTheme="minorHAnsi" w:cstheme="minorHAnsi"/>
          <w:spacing w:val="-2"/>
        </w:rPr>
        <w:t>IX</w:t>
      </w:r>
      <w:r w:rsidRPr="00CA040E">
        <w:rPr>
          <w:rFonts w:asciiTheme="minorHAnsi" w:hAnsiTheme="minorHAnsi" w:cstheme="minorHAnsi"/>
          <w:spacing w:val="4"/>
        </w:rPr>
        <w:t xml:space="preserve"> </w:t>
      </w:r>
      <w:r w:rsidRPr="00CA040E">
        <w:rPr>
          <w:rFonts w:asciiTheme="minorHAnsi" w:hAnsiTheme="minorHAnsi" w:cstheme="minorHAnsi"/>
          <w:spacing w:val="-2"/>
        </w:rPr>
        <w:t>Compliance</w:t>
      </w:r>
      <w:r w:rsidRPr="00CA040E">
        <w:rPr>
          <w:rFonts w:asciiTheme="minorHAnsi" w:hAnsiTheme="minorHAnsi" w:cstheme="minorHAnsi"/>
          <w:spacing w:val="3"/>
        </w:rPr>
        <w:t xml:space="preserve"> </w:t>
      </w:r>
      <w:r w:rsidRPr="00CA040E">
        <w:rPr>
          <w:rFonts w:asciiTheme="minorHAnsi" w:hAnsiTheme="minorHAnsi" w:cstheme="minorHAnsi"/>
          <w:spacing w:val="-2"/>
        </w:rPr>
        <w:t>Training- must be renewed every two years)</w:t>
      </w:r>
    </w:p>
    <w:p w14:paraId="232CC646" w14:textId="303B84E7"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spacing w:val="-2"/>
        </w:rPr>
        <w:t>Available Online</w:t>
      </w:r>
      <w:r w:rsidR="00732FC6">
        <w:rPr>
          <w:rFonts w:asciiTheme="minorHAnsi" w:hAnsiTheme="minorHAnsi" w:cstheme="minorHAnsi"/>
          <w:spacing w:val="-2"/>
        </w:rPr>
        <w:t xml:space="preserve"> </w:t>
      </w:r>
      <w:hyperlink r:id="rId28" w:history="1">
        <w:r w:rsidR="004E0CE8" w:rsidRPr="00590CA5">
          <w:rPr>
            <w:rStyle w:val="Hyperlink"/>
            <w:rFonts w:asciiTheme="minorHAnsi" w:hAnsiTheme="minorHAnsi" w:cstheme="minorHAnsi"/>
            <w:spacing w:val="-2"/>
          </w:rPr>
          <w:t>https://www.montana.edu/equity/training.html</w:t>
        </w:r>
      </w:hyperlink>
      <w:r w:rsidR="004E0CE8">
        <w:rPr>
          <w:rFonts w:asciiTheme="minorHAnsi" w:hAnsiTheme="minorHAnsi" w:cstheme="minorHAnsi"/>
          <w:spacing w:val="-2"/>
        </w:rPr>
        <w:t xml:space="preserve"> </w:t>
      </w:r>
    </w:p>
    <w:p w14:paraId="2759C40F" w14:textId="16DE59B2" w:rsidR="00546CC7" w:rsidRPr="00CA040E" w:rsidRDefault="00546CC7" w:rsidP="00546CC7">
      <w:pPr>
        <w:pStyle w:val="ListParagraph"/>
        <w:numPr>
          <w:ilvl w:val="0"/>
          <w:numId w:val="4"/>
        </w:numPr>
        <w:spacing w:before="1"/>
        <w:rPr>
          <w:rFonts w:asciiTheme="minorHAnsi" w:hAnsiTheme="minorHAnsi" w:cstheme="minorHAnsi"/>
          <w:sz w:val="24"/>
          <w:szCs w:val="24"/>
        </w:rPr>
      </w:pPr>
      <w:r w:rsidRPr="00CA040E">
        <w:rPr>
          <w:rFonts w:asciiTheme="minorHAnsi" w:hAnsiTheme="minorHAnsi" w:cstheme="minorHAnsi"/>
          <w:sz w:val="24"/>
          <w:szCs w:val="24"/>
        </w:rPr>
        <w:t>Indian Education for All</w:t>
      </w:r>
    </w:p>
    <w:p w14:paraId="7F28F4F2" w14:textId="3A42C413" w:rsidR="00546CC7" w:rsidRPr="00546CC7" w:rsidRDefault="00546CC7" w:rsidP="00546CC7">
      <w:pPr>
        <w:pStyle w:val="ListParagraph"/>
        <w:numPr>
          <w:ilvl w:val="1"/>
          <w:numId w:val="4"/>
        </w:numPr>
        <w:spacing w:before="1"/>
        <w:rPr>
          <w:rFonts w:asciiTheme="minorHAnsi" w:hAnsiTheme="minorHAnsi" w:cstheme="minorHAnsi"/>
        </w:rPr>
      </w:pPr>
      <w:r w:rsidRPr="00546CC7">
        <w:rPr>
          <w:rFonts w:asciiTheme="minorHAnsi" w:hAnsiTheme="minorHAnsi" w:cstheme="minorHAnsi"/>
        </w:rPr>
        <w:t xml:space="preserve">Available Online </w:t>
      </w:r>
      <w:hyperlink r:id="rId29" w:history="1">
        <w:r w:rsidRPr="00630E55">
          <w:rPr>
            <w:rStyle w:val="Hyperlink"/>
            <w:rFonts w:asciiTheme="minorHAnsi" w:hAnsiTheme="minorHAnsi" w:cstheme="minorHAnsi"/>
            <w:color w:val="0070C0"/>
          </w:rPr>
          <w:t>http://www.montana.edu/iefa/index.html</w:t>
        </w:r>
      </w:hyperlink>
      <w:r w:rsidRPr="00630E55">
        <w:rPr>
          <w:rFonts w:asciiTheme="minorHAnsi" w:hAnsiTheme="minorHAnsi" w:cstheme="minorHAnsi"/>
          <w:color w:val="0070C0"/>
        </w:rPr>
        <w:t>​</w:t>
      </w:r>
    </w:p>
    <w:p w14:paraId="5EB6D56A"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Degree</w:t>
      </w:r>
      <w:r w:rsidRPr="00CA040E">
        <w:rPr>
          <w:rFonts w:asciiTheme="minorHAnsi" w:hAnsiTheme="minorHAnsi" w:cstheme="minorHAnsi"/>
          <w:spacing w:val="-3"/>
          <w:sz w:val="24"/>
          <w:szCs w:val="24"/>
        </w:rPr>
        <w:t xml:space="preserve"> </w:t>
      </w:r>
      <w:r w:rsidRPr="00CA040E">
        <w:rPr>
          <w:rFonts w:asciiTheme="minorHAnsi" w:hAnsiTheme="minorHAnsi" w:cstheme="minorHAnsi"/>
          <w:spacing w:val="-2"/>
          <w:sz w:val="24"/>
          <w:szCs w:val="24"/>
        </w:rPr>
        <w:t>History</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4"/>
          <w:sz w:val="24"/>
          <w:szCs w:val="24"/>
        </w:rPr>
        <w:t>Form</w:t>
      </w:r>
    </w:p>
    <w:p w14:paraId="54F7FDE3" w14:textId="41D1C1A4" w:rsidR="00546CC7" w:rsidRDefault="00546CC7" w:rsidP="00045104">
      <w:pPr>
        <w:pStyle w:val="ListParagraph"/>
        <w:numPr>
          <w:ilvl w:val="1"/>
          <w:numId w:val="4"/>
        </w:numPr>
        <w:spacing w:after="240"/>
        <w:rPr>
          <w:rFonts w:asciiTheme="minorHAnsi" w:hAnsiTheme="minorHAnsi" w:cstheme="minorHAnsi"/>
        </w:rPr>
      </w:pPr>
      <w:r w:rsidRPr="00546CC7">
        <w:rPr>
          <w:rFonts w:asciiTheme="minorHAnsi" w:hAnsiTheme="minorHAnsi" w:cstheme="minorHAnsi"/>
          <w:spacing w:val="-4"/>
        </w:rPr>
        <w:t>Available Online</w:t>
      </w:r>
      <w:r w:rsidR="002A0889">
        <w:rPr>
          <w:rFonts w:asciiTheme="minorHAnsi" w:hAnsiTheme="minorHAnsi" w:cstheme="minorHAnsi"/>
          <w:spacing w:val="-4"/>
        </w:rPr>
        <w:t xml:space="preserve"> </w:t>
      </w:r>
      <w:hyperlink r:id="rId30" w:history="1">
        <w:r w:rsidR="002A0889" w:rsidRPr="00D372A6">
          <w:rPr>
            <w:rStyle w:val="Hyperlink"/>
            <w:rFonts w:asciiTheme="minorHAnsi" w:hAnsiTheme="minorHAnsi" w:cstheme="minorHAnsi"/>
            <w:spacing w:val="-4"/>
          </w:rPr>
          <w:t>https://www.montana.edu/hr/degree_history/</w:t>
        </w:r>
      </w:hyperlink>
      <w:r w:rsidR="002A0889">
        <w:rPr>
          <w:rFonts w:asciiTheme="minorHAnsi" w:hAnsiTheme="minorHAnsi" w:cstheme="minorHAnsi"/>
          <w:color w:val="0070C0"/>
          <w:spacing w:val="-4"/>
        </w:rPr>
        <w:t xml:space="preserve"> </w:t>
      </w:r>
    </w:p>
    <w:p w14:paraId="5740F3EA" w14:textId="77777777" w:rsidR="008D5783" w:rsidRDefault="008D5783" w:rsidP="008D5783">
      <w:pPr>
        <w:pStyle w:val="ListParagraph"/>
        <w:numPr>
          <w:ilvl w:val="0"/>
          <w:numId w:val="4"/>
        </w:numPr>
        <w:spacing w:after="240"/>
        <w:rPr>
          <w:rFonts w:asciiTheme="minorHAnsi" w:hAnsiTheme="minorHAnsi" w:cstheme="minorHAnsi"/>
          <w:sz w:val="24"/>
          <w:szCs w:val="24"/>
        </w:rPr>
      </w:pPr>
      <w:r w:rsidRPr="000654DA">
        <w:rPr>
          <w:rFonts w:asciiTheme="minorHAnsi" w:hAnsiTheme="minorHAnsi" w:cstheme="minorHAnsi"/>
          <w:sz w:val="24"/>
          <w:szCs w:val="24"/>
        </w:rPr>
        <w:t xml:space="preserve">Parking </w:t>
      </w:r>
      <w:r>
        <w:rPr>
          <w:rFonts w:asciiTheme="minorHAnsi" w:hAnsiTheme="minorHAnsi" w:cstheme="minorHAnsi"/>
          <w:sz w:val="24"/>
          <w:szCs w:val="24"/>
        </w:rPr>
        <w:t xml:space="preserve">Services </w:t>
      </w:r>
      <w:r w:rsidRPr="000654DA">
        <w:rPr>
          <w:rFonts w:asciiTheme="minorHAnsi" w:hAnsiTheme="minorHAnsi" w:cstheme="minorHAnsi"/>
          <w:sz w:val="24"/>
          <w:szCs w:val="24"/>
        </w:rPr>
        <w:t>(</w:t>
      </w:r>
      <w:r>
        <w:rPr>
          <w:rFonts w:asciiTheme="minorHAnsi" w:hAnsiTheme="minorHAnsi" w:cstheme="minorHAnsi"/>
          <w:sz w:val="24"/>
          <w:szCs w:val="24"/>
        </w:rPr>
        <w:t>Check with Department)</w:t>
      </w:r>
    </w:p>
    <w:p w14:paraId="71DA464D" w14:textId="77777777" w:rsidR="008D5783" w:rsidRDefault="008D5783" w:rsidP="008D5783">
      <w:pPr>
        <w:pStyle w:val="ListParagraph"/>
        <w:numPr>
          <w:ilvl w:val="1"/>
          <w:numId w:val="4"/>
        </w:numPr>
        <w:rPr>
          <w:rFonts w:asciiTheme="minorHAnsi" w:hAnsiTheme="minorHAnsi" w:cstheme="minorHAnsi"/>
        </w:rPr>
      </w:pPr>
      <w:r>
        <w:rPr>
          <w:rFonts w:asciiTheme="minorHAnsi" w:hAnsiTheme="minorHAnsi" w:cstheme="minorHAnsi"/>
        </w:rPr>
        <w:t>Located MyInfo &gt; Parking Services</w:t>
      </w:r>
    </w:p>
    <w:p w14:paraId="7E721897" w14:textId="22566D82" w:rsidR="008D5783" w:rsidRDefault="008D5783" w:rsidP="008D5783">
      <w:pPr>
        <w:pStyle w:val="ListParagraph"/>
        <w:numPr>
          <w:ilvl w:val="1"/>
          <w:numId w:val="4"/>
        </w:numPr>
        <w:rPr>
          <w:rFonts w:asciiTheme="minorHAnsi" w:hAnsiTheme="minorHAnsi" w:cstheme="minorHAnsi"/>
        </w:rPr>
      </w:pPr>
      <w:r>
        <w:rPr>
          <w:rFonts w:asciiTheme="minorHAnsi" w:hAnsiTheme="minorHAnsi" w:cstheme="minorHAnsi"/>
        </w:rPr>
        <w:t xml:space="preserve">Additional Information </w:t>
      </w:r>
      <w:hyperlink r:id="rId31" w:history="1">
        <w:r w:rsidRPr="00AC299C">
          <w:rPr>
            <w:rStyle w:val="Hyperlink"/>
            <w:rFonts w:asciiTheme="minorHAnsi" w:hAnsiTheme="minorHAnsi" w:cstheme="minorHAnsi"/>
          </w:rPr>
          <w:t>https://www.montana.edu/parking/permits.html</w:t>
        </w:r>
      </w:hyperlink>
      <w:r>
        <w:rPr>
          <w:rFonts w:asciiTheme="minorHAnsi" w:hAnsiTheme="minorHAnsi" w:cstheme="minorHAnsi"/>
        </w:rPr>
        <w:t xml:space="preserve"> </w:t>
      </w:r>
    </w:p>
    <w:p w14:paraId="68B3C680" w14:textId="7DB7E462" w:rsidR="00DF2A8A" w:rsidRPr="00C8228F" w:rsidRDefault="00DF2A8A" w:rsidP="00DF2A8A">
      <w:pPr>
        <w:pStyle w:val="ListParagraph"/>
        <w:numPr>
          <w:ilvl w:val="0"/>
          <w:numId w:val="4"/>
        </w:numPr>
        <w:rPr>
          <w:rFonts w:asciiTheme="minorHAnsi" w:hAnsiTheme="minorHAnsi" w:cstheme="minorHAnsi"/>
          <w:sz w:val="24"/>
          <w:szCs w:val="24"/>
        </w:rPr>
      </w:pPr>
      <w:r w:rsidRPr="00C8228F">
        <w:rPr>
          <w:rFonts w:asciiTheme="minorHAnsi" w:hAnsiTheme="minorHAnsi" w:cstheme="minorHAnsi"/>
          <w:sz w:val="24"/>
          <w:szCs w:val="24"/>
        </w:rPr>
        <w:t>Winter Traction Aid Program (optional)</w:t>
      </w:r>
    </w:p>
    <w:p w14:paraId="0BA37456" w14:textId="39EE043C" w:rsidR="00DF2A8A" w:rsidRDefault="00DF2A8A" w:rsidP="00DF2A8A">
      <w:pPr>
        <w:pStyle w:val="ListParagraph"/>
        <w:numPr>
          <w:ilvl w:val="1"/>
          <w:numId w:val="4"/>
        </w:numPr>
        <w:rPr>
          <w:rFonts w:asciiTheme="minorHAnsi" w:hAnsiTheme="minorHAnsi" w:cstheme="minorHAnsi"/>
        </w:rPr>
      </w:pPr>
      <w:r>
        <w:rPr>
          <w:rFonts w:asciiTheme="minorHAnsi" w:hAnsiTheme="minorHAnsi" w:cstheme="minorHAnsi"/>
        </w:rPr>
        <w:t xml:space="preserve">Available Online </w:t>
      </w:r>
      <w:hyperlink r:id="rId32" w:history="1">
        <w:r w:rsidRPr="00BA5E87">
          <w:rPr>
            <w:rStyle w:val="Hyperlink"/>
            <w:rFonts w:asciiTheme="minorHAnsi" w:hAnsiTheme="minorHAnsi" w:cstheme="minorHAnsi"/>
          </w:rPr>
          <w:t>https://www.montana.edu/srm/programs/icegrippers.html</w:t>
        </w:r>
      </w:hyperlink>
      <w:r>
        <w:rPr>
          <w:rFonts w:asciiTheme="minorHAnsi" w:hAnsiTheme="minorHAnsi" w:cstheme="minorHAnsi"/>
        </w:rPr>
        <w:t xml:space="preserve"> </w:t>
      </w:r>
    </w:p>
    <w:p w14:paraId="7B25402B" w14:textId="0A51FE7A" w:rsidR="00B67CCC" w:rsidRPr="00FA7D0B" w:rsidRDefault="00B67CCC" w:rsidP="00B67CCC">
      <w:pPr>
        <w:pStyle w:val="ListParagraph"/>
        <w:numPr>
          <w:ilvl w:val="0"/>
          <w:numId w:val="4"/>
        </w:numPr>
        <w:rPr>
          <w:rFonts w:asciiTheme="minorHAnsi" w:hAnsiTheme="minorHAnsi" w:cstheme="minorHAnsi"/>
          <w:sz w:val="24"/>
          <w:szCs w:val="24"/>
        </w:rPr>
      </w:pPr>
      <w:r w:rsidRPr="00FA7D0B">
        <w:rPr>
          <w:rFonts w:asciiTheme="minorHAnsi" w:hAnsiTheme="minorHAnsi" w:cstheme="minorHAnsi"/>
          <w:sz w:val="24"/>
          <w:szCs w:val="24"/>
        </w:rPr>
        <w:t>Additional Information</w:t>
      </w:r>
    </w:p>
    <w:p w14:paraId="069C4C4A" w14:textId="7A4B3330" w:rsidR="00B67CCC" w:rsidRPr="008D5783" w:rsidRDefault="00000000" w:rsidP="00B67CCC">
      <w:pPr>
        <w:pStyle w:val="ListParagraph"/>
        <w:numPr>
          <w:ilvl w:val="1"/>
          <w:numId w:val="4"/>
        </w:numPr>
        <w:rPr>
          <w:rFonts w:asciiTheme="minorHAnsi" w:hAnsiTheme="minorHAnsi" w:cstheme="minorHAnsi"/>
        </w:rPr>
      </w:pPr>
      <w:hyperlink r:id="rId33" w:history="1">
        <w:r w:rsidR="00FA7D0B" w:rsidRPr="001E6140">
          <w:rPr>
            <w:rStyle w:val="Hyperlink"/>
            <w:rFonts w:asciiTheme="minorHAnsi" w:hAnsiTheme="minorHAnsi" w:cstheme="minorHAnsi"/>
          </w:rPr>
          <w:t>https://www.montana.edu/hr/recruitment-hiring-onboarding/employment/index.html</w:t>
        </w:r>
      </w:hyperlink>
      <w:r w:rsidR="00FA7D0B">
        <w:rPr>
          <w:rFonts w:asciiTheme="minorHAnsi" w:hAnsiTheme="minorHAnsi" w:cstheme="minorHAnsi"/>
        </w:rPr>
        <w:t xml:space="preserve"> </w:t>
      </w:r>
    </w:p>
    <w:p w14:paraId="780F94D9" w14:textId="3440DC8E" w:rsidR="00546CC7" w:rsidRPr="00D45E94" w:rsidRDefault="00546CC7" w:rsidP="00FA7D0B">
      <w:pPr>
        <w:pStyle w:val="Heading1"/>
        <w:rPr>
          <w:b/>
          <w:bCs/>
          <w:spacing w:val="-2"/>
          <w:sz w:val="28"/>
          <w:szCs w:val="28"/>
        </w:rPr>
      </w:pPr>
      <w:r w:rsidRPr="00D45E94">
        <w:rPr>
          <w:b/>
          <w:bCs/>
          <w:sz w:val="28"/>
          <w:szCs w:val="28"/>
        </w:rPr>
        <w:t>For any paper versions of the above documents, please submit via one of the following options</w:t>
      </w:r>
      <w:r w:rsidRPr="00D45E94">
        <w:rPr>
          <w:b/>
          <w:bCs/>
          <w:spacing w:val="-2"/>
          <w:sz w:val="28"/>
          <w:szCs w:val="28"/>
        </w:rPr>
        <w:t>:</w:t>
      </w:r>
    </w:p>
    <w:p w14:paraId="53EB8CCD" w14:textId="77777777" w:rsidR="002F2FEC" w:rsidRPr="00061499" w:rsidRDefault="002F2FEC" w:rsidP="002F2FEC">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t>Fax to: Human Resources 406-994-5974</w:t>
      </w:r>
    </w:p>
    <w:p w14:paraId="0E8564CD" w14:textId="77777777" w:rsidR="002F2FEC" w:rsidRDefault="002F2FEC" w:rsidP="002F2FEC">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lastRenderedPageBreak/>
        <w:t>Drop off</w:t>
      </w:r>
      <w:r>
        <w:rPr>
          <w:rFonts w:asciiTheme="minorHAnsi" w:hAnsiTheme="minorHAnsi" w:cstheme="minorHAnsi"/>
          <w:i/>
          <w:iCs/>
          <w:sz w:val="24"/>
          <w:szCs w:val="24"/>
        </w:rPr>
        <w:t xml:space="preserve">: </w:t>
      </w:r>
      <w:r w:rsidRPr="00061499">
        <w:rPr>
          <w:rFonts w:asciiTheme="minorHAnsi" w:hAnsiTheme="minorHAnsi" w:cstheme="minorHAnsi"/>
          <w:i/>
          <w:iCs/>
          <w:sz w:val="24"/>
          <w:szCs w:val="24"/>
        </w:rPr>
        <w:t xml:space="preserve">Human Resources Offices, 920 Technology Blvd. Suite A, Bozeman, MT 59718 </w:t>
      </w:r>
    </w:p>
    <w:p w14:paraId="2E78B529" w14:textId="77777777" w:rsidR="002F2FEC" w:rsidRPr="008F7876" w:rsidRDefault="002F2FEC" w:rsidP="002F2FEC">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Campus </w:t>
      </w:r>
      <w:r w:rsidRPr="00061499">
        <w:rPr>
          <w:rFonts w:asciiTheme="minorHAnsi" w:hAnsiTheme="minorHAnsi" w:cstheme="minorHAnsi"/>
          <w:i/>
          <w:iCs/>
          <w:sz w:val="24"/>
          <w:szCs w:val="24"/>
        </w:rPr>
        <w:t>Mail</w:t>
      </w:r>
      <w:r>
        <w:rPr>
          <w:rFonts w:asciiTheme="minorHAnsi" w:hAnsiTheme="minorHAnsi" w:cstheme="minorHAnsi"/>
          <w:i/>
          <w:iCs/>
          <w:sz w:val="24"/>
          <w:szCs w:val="24"/>
        </w:rPr>
        <w:t>:</w:t>
      </w:r>
      <w:r w:rsidRPr="00061499">
        <w:rPr>
          <w:rFonts w:asciiTheme="minorHAnsi" w:hAnsiTheme="minorHAnsi" w:cstheme="minorHAnsi"/>
          <w:i/>
          <w:iCs/>
          <w:sz w:val="24"/>
          <w:szCs w:val="24"/>
        </w:rPr>
        <w:t xml:space="preserve"> Human Resources Offices, 920 Technology Blvd. Suite A, Bozeman, MT 59718</w:t>
      </w:r>
    </w:p>
    <w:p w14:paraId="735F07B7" w14:textId="6C602A60" w:rsidR="00546CC7" w:rsidRPr="002F2FEC" w:rsidRDefault="002F2FEC" w:rsidP="002F2FEC">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Mail: </w:t>
      </w:r>
      <w:r w:rsidRPr="00061499">
        <w:rPr>
          <w:rFonts w:asciiTheme="minorHAnsi" w:hAnsiTheme="minorHAnsi" w:cstheme="minorHAnsi"/>
          <w:i/>
          <w:iCs/>
          <w:sz w:val="24"/>
          <w:szCs w:val="24"/>
        </w:rPr>
        <w:t>Human Resources Offices, PO Box 172520 Bozeman, MT 59717-2520</w:t>
      </w:r>
    </w:p>
    <w:sectPr w:rsidR="00546CC7" w:rsidRPr="002F2FEC" w:rsidSect="00341E13">
      <w:footerReference w:type="default" r:id="rId34"/>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3F00" w14:textId="77777777" w:rsidR="005A61CB" w:rsidRDefault="005A61CB" w:rsidP="00710ECA">
      <w:r>
        <w:separator/>
      </w:r>
    </w:p>
  </w:endnote>
  <w:endnote w:type="continuationSeparator" w:id="0">
    <w:p w14:paraId="60AE646E" w14:textId="77777777" w:rsidR="005A61CB" w:rsidRDefault="005A61CB" w:rsidP="0071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55D" w14:textId="35D96216" w:rsidR="005E4A06" w:rsidRDefault="005E4A06">
    <w:pPr>
      <w:pStyle w:val="Footer"/>
      <w:jc w:val="right"/>
    </w:pPr>
    <w:r>
      <w:t xml:space="preserve">Page </w:t>
    </w:r>
    <w:sdt>
      <w:sdtPr>
        <w:id w:val="-2118519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19493289" w14:textId="77777777" w:rsidR="00710ECA" w:rsidRDefault="0071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A1D1" w14:textId="77777777" w:rsidR="005A61CB" w:rsidRDefault="005A61CB" w:rsidP="00710ECA">
      <w:r>
        <w:separator/>
      </w:r>
    </w:p>
  </w:footnote>
  <w:footnote w:type="continuationSeparator" w:id="0">
    <w:p w14:paraId="5719EB39" w14:textId="77777777" w:rsidR="005A61CB" w:rsidRDefault="005A61CB" w:rsidP="00710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MSU Athletics Bobcat Logo" style="width:115.5pt;height:79.5pt;visibility:visible" o:bullet="t">
        <v:imagedata r:id="rId1" o:title="MSU Athletics Bobcat Logo"/>
      </v:shape>
    </w:pict>
  </w:numPicBullet>
  <w:numPicBullet w:numPicBulletId="1">
    <w:pict>
      <v:shape id="_x0000_i1037" type="#_x0000_t75" style="width:165.75pt;height:165.75pt" o:bullet="t">
        <v:imagedata r:id="rId2" o:title="CheckBox"/>
      </v:shape>
    </w:pict>
  </w:numPicBullet>
  <w:abstractNum w:abstractNumId="0" w15:restartNumberingAfterBreak="0">
    <w:nsid w:val="00817684"/>
    <w:multiLevelType w:val="hybridMultilevel"/>
    <w:tmpl w:val="ED5EBCC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A25"/>
    <w:multiLevelType w:val="hybridMultilevel"/>
    <w:tmpl w:val="4B7E9BDE"/>
    <w:lvl w:ilvl="0" w:tplc="F998E710">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42AC"/>
    <w:multiLevelType w:val="hybridMultilevel"/>
    <w:tmpl w:val="09EC1EEC"/>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0430087"/>
    <w:multiLevelType w:val="hybridMultilevel"/>
    <w:tmpl w:val="3274E38A"/>
    <w:lvl w:ilvl="0" w:tplc="E144AC68">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468C"/>
    <w:multiLevelType w:val="hybridMultilevel"/>
    <w:tmpl w:val="43D499C2"/>
    <w:lvl w:ilvl="0" w:tplc="FFFFFFFF">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EC5FF3"/>
    <w:multiLevelType w:val="hybridMultilevel"/>
    <w:tmpl w:val="79262B56"/>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B62DA"/>
    <w:multiLevelType w:val="hybridMultilevel"/>
    <w:tmpl w:val="480AF3BA"/>
    <w:lvl w:ilvl="0" w:tplc="82686B20">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6339"/>
    <w:multiLevelType w:val="hybridMultilevel"/>
    <w:tmpl w:val="8E3C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53A16"/>
    <w:multiLevelType w:val="hybridMultilevel"/>
    <w:tmpl w:val="EF007C94"/>
    <w:lvl w:ilvl="0" w:tplc="E1A03954">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A6A7A"/>
    <w:multiLevelType w:val="hybridMultilevel"/>
    <w:tmpl w:val="0EEE21BA"/>
    <w:lvl w:ilvl="0" w:tplc="D5DC0224">
      <w:start w:val="1"/>
      <w:numFmt w:val="bullet"/>
      <w:lvlText w:val=""/>
      <w:lvlPicBulletId w:val="0"/>
      <w:lvlJc w:val="left"/>
      <w:pPr>
        <w:ind w:left="720" w:hanging="360"/>
      </w:pPr>
      <w:rPr>
        <w:rFonts w:ascii="Symbol" w:hAnsi="Symbol" w:hint="default"/>
        <w:color w:val="auto"/>
        <w:w w:val="99"/>
        <w:sz w:val="20"/>
        <w:szCs w:val="20"/>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77885"/>
    <w:multiLevelType w:val="hybridMultilevel"/>
    <w:tmpl w:val="A27CE9F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C3E92"/>
    <w:multiLevelType w:val="hybridMultilevel"/>
    <w:tmpl w:val="B0AE7538"/>
    <w:lvl w:ilvl="0" w:tplc="57A6076C">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C3F50"/>
    <w:multiLevelType w:val="hybridMultilevel"/>
    <w:tmpl w:val="4704D4EC"/>
    <w:lvl w:ilvl="0" w:tplc="FFFFFFFF">
      <w:start w:val="1"/>
      <w:numFmt w:val="bullet"/>
      <w:lvlText w:val=""/>
      <w:lvlPicBulletId w:val="1"/>
      <w:lvlJc w:val="left"/>
      <w:pPr>
        <w:ind w:left="720" w:hanging="360"/>
      </w:pPr>
      <w:rPr>
        <w:rFonts w:ascii="Symbol" w:hAnsi="Symbol" w:hint="default"/>
        <w:color w:val="auto"/>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CE64CE"/>
    <w:multiLevelType w:val="hybridMultilevel"/>
    <w:tmpl w:val="D6E6AEE4"/>
    <w:lvl w:ilvl="0" w:tplc="CDE6705E">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735A1D61"/>
    <w:multiLevelType w:val="hybridMultilevel"/>
    <w:tmpl w:val="B1C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97A17"/>
    <w:multiLevelType w:val="hybridMultilevel"/>
    <w:tmpl w:val="1C9263C8"/>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542F5"/>
    <w:multiLevelType w:val="hybridMultilevel"/>
    <w:tmpl w:val="C4EC1558"/>
    <w:lvl w:ilvl="0" w:tplc="32C8816A">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C7697"/>
    <w:multiLevelType w:val="hybridMultilevel"/>
    <w:tmpl w:val="95627A0E"/>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F564F"/>
    <w:multiLevelType w:val="hybridMultilevel"/>
    <w:tmpl w:val="B8587CA6"/>
    <w:lvl w:ilvl="0" w:tplc="68C60E54">
      <w:start w:val="1"/>
      <w:numFmt w:val="bullet"/>
      <w:lvlText w:val=""/>
      <w:lvlPicBulletId w:val="1"/>
      <w:lvlJc w:val="left"/>
      <w:pPr>
        <w:ind w:left="720" w:hanging="360"/>
      </w:pPr>
      <w:rPr>
        <w:rFonts w:ascii="Symbol" w:hAnsi="Symbol" w:hint="default"/>
        <w:color w:val="auto"/>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394050">
    <w:abstractNumId w:val="15"/>
  </w:num>
  <w:num w:numId="2" w16cid:durableId="364840770">
    <w:abstractNumId w:val="5"/>
  </w:num>
  <w:num w:numId="3" w16cid:durableId="433401108">
    <w:abstractNumId w:val="9"/>
  </w:num>
  <w:num w:numId="4" w16cid:durableId="1197237969">
    <w:abstractNumId w:val="8"/>
  </w:num>
  <w:num w:numId="5" w16cid:durableId="1429042298">
    <w:abstractNumId w:val="14"/>
  </w:num>
  <w:num w:numId="6" w16cid:durableId="340086874">
    <w:abstractNumId w:val="3"/>
  </w:num>
  <w:num w:numId="7" w16cid:durableId="661130566">
    <w:abstractNumId w:val="2"/>
  </w:num>
  <w:num w:numId="8" w16cid:durableId="1995641226">
    <w:abstractNumId w:val="0"/>
  </w:num>
  <w:num w:numId="9" w16cid:durableId="799614458">
    <w:abstractNumId w:val="10"/>
  </w:num>
  <w:num w:numId="10" w16cid:durableId="859397942">
    <w:abstractNumId w:val="17"/>
  </w:num>
  <w:num w:numId="11" w16cid:durableId="920990618">
    <w:abstractNumId w:val="11"/>
  </w:num>
  <w:num w:numId="12" w16cid:durableId="477654740">
    <w:abstractNumId w:val="1"/>
  </w:num>
  <w:num w:numId="13" w16cid:durableId="1719161294">
    <w:abstractNumId w:val="13"/>
  </w:num>
  <w:num w:numId="14" w16cid:durableId="567888319">
    <w:abstractNumId w:val="6"/>
  </w:num>
  <w:num w:numId="15" w16cid:durableId="1170146426">
    <w:abstractNumId w:val="16"/>
  </w:num>
  <w:num w:numId="16" w16cid:durableId="2004626195">
    <w:abstractNumId w:val="7"/>
  </w:num>
  <w:num w:numId="17" w16cid:durableId="1166476615">
    <w:abstractNumId w:val="18"/>
  </w:num>
  <w:num w:numId="18" w16cid:durableId="1107845223">
    <w:abstractNumId w:val="12"/>
  </w:num>
  <w:num w:numId="19" w16cid:durableId="2064012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MjKwMDI0MLc0MTFS0lEKTi0uzszPAykwNK8FAPQExZYtAAAA"/>
  </w:docVars>
  <w:rsids>
    <w:rsidRoot w:val="004815F1"/>
    <w:rsid w:val="00000B8F"/>
    <w:rsid w:val="0000795F"/>
    <w:rsid w:val="00025B4B"/>
    <w:rsid w:val="000330E4"/>
    <w:rsid w:val="00045104"/>
    <w:rsid w:val="00055BF8"/>
    <w:rsid w:val="000607DB"/>
    <w:rsid w:val="00061499"/>
    <w:rsid w:val="0008133F"/>
    <w:rsid w:val="000969DA"/>
    <w:rsid w:val="000A4CEF"/>
    <w:rsid w:val="000C4118"/>
    <w:rsid w:val="000D3EB8"/>
    <w:rsid w:val="000F547E"/>
    <w:rsid w:val="000F74F8"/>
    <w:rsid w:val="00111035"/>
    <w:rsid w:val="00133234"/>
    <w:rsid w:val="00142F99"/>
    <w:rsid w:val="00146997"/>
    <w:rsid w:val="0018292F"/>
    <w:rsid w:val="001873FE"/>
    <w:rsid w:val="00190879"/>
    <w:rsid w:val="001A2669"/>
    <w:rsid w:val="001B30ED"/>
    <w:rsid w:val="001C7313"/>
    <w:rsid w:val="001D402C"/>
    <w:rsid w:val="00201B02"/>
    <w:rsid w:val="00226E1C"/>
    <w:rsid w:val="00270702"/>
    <w:rsid w:val="002709A2"/>
    <w:rsid w:val="00284900"/>
    <w:rsid w:val="002A0889"/>
    <w:rsid w:val="002B63DE"/>
    <w:rsid w:val="002D2336"/>
    <w:rsid w:val="002D4472"/>
    <w:rsid w:val="002F2FEC"/>
    <w:rsid w:val="003046FB"/>
    <w:rsid w:val="0031047C"/>
    <w:rsid w:val="003219D2"/>
    <w:rsid w:val="00324D66"/>
    <w:rsid w:val="00335247"/>
    <w:rsid w:val="00341E13"/>
    <w:rsid w:val="00377652"/>
    <w:rsid w:val="0039122B"/>
    <w:rsid w:val="003920D3"/>
    <w:rsid w:val="003976D9"/>
    <w:rsid w:val="003B514F"/>
    <w:rsid w:val="003E15F0"/>
    <w:rsid w:val="004179DB"/>
    <w:rsid w:val="00425185"/>
    <w:rsid w:val="00464E42"/>
    <w:rsid w:val="004815F1"/>
    <w:rsid w:val="004A10C4"/>
    <w:rsid w:val="004C32B6"/>
    <w:rsid w:val="004E0CE8"/>
    <w:rsid w:val="004E25AE"/>
    <w:rsid w:val="00500BD2"/>
    <w:rsid w:val="00514745"/>
    <w:rsid w:val="00523210"/>
    <w:rsid w:val="005365F4"/>
    <w:rsid w:val="00546CC7"/>
    <w:rsid w:val="005517E5"/>
    <w:rsid w:val="00566D46"/>
    <w:rsid w:val="00582BD0"/>
    <w:rsid w:val="005947A0"/>
    <w:rsid w:val="005A61CB"/>
    <w:rsid w:val="005C491B"/>
    <w:rsid w:val="005C5464"/>
    <w:rsid w:val="005E4A06"/>
    <w:rsid w:val="005E57B0"/>
    <w:rsid w:val="005F141A"/>
    <w:rsid w:val="006214CC"/>
    <w:rsid w:val="00621983"/>
    <w:rsid w:val="00630E55"/>
    <w:rsid w:val="00643EFD"/>
    <w:rsid w:val="006C0DAB"/>
    <w:rsid w:val="006C17B3"/>
    <w:rsid w:val="006C7E84"/>
    <w:rsid w:val="00703AC2"/>
    <w:rsid w:val="00710ECA"/>
    <w:rsid w:val="00722C74"/>
    <w:rsid w:val="00724920"/>
    <w:rsid w:val="007310FB"/>
    <w:rsid w:val="00732FC6"/>
    <w:rsid w:val="0074264A"/>
    <w:rsid w:val="00767DA9"/>
    <w:rsid w:val="00771A43"/>
    <w:rsid w:val="007A2F77"/>
    <w:rsid w:val="007C2590"/>
    <w:rsid w:val="007E0F54"/>
    <w:rsid w:val="0082694E"/>
    <w:rsid w:val="00836A89"/>
    <w:rsid w:val="00841F4C"/>
    <w:rsid w:val="00851CB2"/>
    <w:rsid w:val="00874140"/>
    <w:rsid w:val="008C319E"/>
    <w:rsid w:val="008D5783"/>
    <w:rsid w:val="008E2DBD"/>
    <w:rsid w:val="0090049E"/>
    <w:rsid w:val="0093563B"/>
    <w:rsid w:val="00941A89"/>
    <w:rsid w:val="0095644A"/>
    <w:rsid w:val="009667B7"/>
    <w:rsid w:val="00984FA5"/>
    <w:rsid w:val="009B41D8"/>
    <w:rsid w:val="009C4FE3"/>
    <w:rsid w:val="009D71A3"/>
    <w:rsid w:val="00A1782C"/>
    <w:rsid w:val="00A30057"/>
    <w:rsid w:val="00A35D4B"/>
    <w:rsid w:val="00A421F1"/>
    <w:rsid w:val="00A426DA"/>
    <w:rsid w:val="00A52884"/>
    <w:rsid w:val="00A61C94"/>
    <w:rsid w:val="00A73C3F"/>
    <w:rsid w:val="00A82AEC"/>
    <w:rsid w:val="00A866A1"/>
    <w:rsid w:val="00A96E3E"/>
    <w:rsid w:val="00AA07A7"/>
    <w:rsid w:val="00B07F8C"/>
    <w:rsid w:val="00B23386"/>
    <w:rsid w:val="00B61B43"/>
    <w:rsid w:val="00B67CCC"/>
    <w:rsid w:val="00B73136"/>
    <w:rsid w:val="00B8446F"/>
    <w:rsid w:val="00BB109A"/>
    <w:rsid w:val="00BB3F0A"/>
    <w:rsid w:val="00BB73AF"/>
    <w:rsid w:val="00C24B28"/>
    <w:rsid w:val="00C3598D"/>
    <w:rsid w:val="00C40837"/>
    <w:rsid w:val="00C5184C"/>
    <w:rsid w:val="00C578A6"/>
    <w:rsid w:val="00C67B8F"/>
    <w:rsid w:val="00C76B17"/>
    <w:rsid w:val="00C8228F"/>
    <w:rsid w:val="00C96928"/>
    <w:rsid w:val="00CA040E"/>
    <w:rsid w:val="00CB027B"/>
    <w:rsid w:val="00CB19B9"/>
    <w:rsid w:val="00CE5A0D"/>
    <w:rsid w:val="00CE6119"/>
    <w:rsid w:val="00CF187D"/>
    <w:rsid w:val="00D40366"/>
    <w:rsid w:val="00D45E94"/>
    <w:rsid w:val="00DF2A8A"/>
    <w:rsid w:val="00E6541F"/>
    <w:rsid w:val="00E75916"/>
    <w:rsid w:val="00E75B8B"/>
    <w:rsid w:val="00EA16D1"/>
    <w:rsid w:val="00F222F5"/>
    <w:rsid w:val="00F275EC"/>
    <w:rsid w:val="00F60846"/>
    <w:rsid w:val="00F82850"/>
    <w:rsid w:val="00FA7D0B"/>
    <w:rsid w:val="00FC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7123"/>
  <w15:chartTrackingRefBased/>
  <w15:docId w15:val="{CD9F34FB-EFCB-4324-82EA-45A3A175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F1"/>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4815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15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B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15F1"/>
    <w:rPr>
      <w:sz w:val="20"/>
      <w:szCs w:val="20"/>
    </w:rPr>
  </w:style>
  <w:style w:type="character" w:customStyle="1" w:styleId="BodyTextChar">
    <w:name w:val="Body Text Char"/>
    <w:basedOn w:val="DefaultParagraphFont"/>
    <w:link w:val="BodyText"/>
    <w:uiPriority w:val="1"/>
    <w:rsid w:val="004815F1"/>
    <w:rPr>
      <w:rFonts w:ascii="Arial" w:eastAsia="Arial" w:hAnsi="Arial" w:cs="Arial"/>
      <w:sz w:val="20"/>
      <w:szCs w:val="20"/>
    </w:rPr>
  </w:style>
  <w:style w:type="paragraph" w:styleId="Title">
    <w:name w:val="Title"/>
    <w:basedOn w:val="Normal"/>
    <w:next w:val="Normal"/>
    <w:link w:val="TitleChar"/>
    <w:uiPriority w:val="10"/>
    <w:qFormat/>
    <w:rsid w:val="00481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5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15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15F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15F1"/>
    <w:pPr>
      <w:ind w:left="720"/>
      <w:contextualSpacing/>
    </w:pPr>
  </w:style>
  <w:style w:type="paragraph" w:styleId="Subtitle">
    <w:name w:val="Subtitle"/>
    <w:basedOn w:val="Normal"/>
    <w:next w:val="Normal"/>
    <w:link w:val="SubtitleChar"/>
    <w:uiPriority w:val="11"/>
    <w:qFormat/>
    <w:rsid w:val="004815F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815F1"/>
    <w:rPr>
      <w:rFonts w:eastAsiaTheme="minorEastAsia"/>
      <w:color w:val="5A5A5A" w:themeColor="text1" w:themeTint="A5"/>
      <w:spacing w:val="15"/>
    </w:rPr>
  </w:style>
  <w:style w:type="character" w:styleId="Hyperlink">
    <w:name w:val="Hyperlink"/>
    <w:basedOn w:val="DefaultParagraphFont"/>
    <w:uiPriority w:val="99"/>
    <w:unhideWhenUsed/>
    <w:rsid w:val="004815F1"/>
    <w:rPr>
      <w:color w:val="0563C1" w:themeColor="hyperlink"/>
      <w:u w:val="single"/>
    </w:rPr>
  </w:style>
  <w:style w:type="character" w:styleId="UnresolvedMention">
    <w:name w:val="Unresolved Mention"/>
    <w:basedOn w:val="DefaultParagraphFont"/>
    <w:uiPriority w:val="99"/>
    <w:semiHidden/>
    <w:unhideWhenUsed/>
    <w:rsid w:val="004815F1"/>
    <w:rPr>
      <w:color w:val="605E5C"/>
      <w:shd w:val="clear" w:color="auto" w:fill="E1DFDD"/>
    </w:rPr>
  </w:style>
  <w:style w:type="character" w:styleId="FollowedHyperlink">
    <w:name w:val="FollowedHyperlink"/>
    <w:basedOn w:val="DefaultParagraphFont"/>
    <w:uiPriority w:val="99"/>
    <w:semiHidden/>
    <w:unhideWhenUsed/>
    <w:rsid w:val="00546CC7"/>
    <w:rPr>
      <w:color w:val="954F72" w:themeColor="followedHyperlink"/>
      <w:u w:val="single"/>
    </w:rPr>
  </w:style>
  <w:style w:type="character" w:customStyle="1" w:styleId="Heading3Char">
    <w:name w:val="Heading 3 Char"/>
    <w:basedOn w:val="DefaultParagraphFont"/>
    <w:link w:val="Heading3"/>
    <w:uiPriority w:val="9"/>
    <w:rsid w:val="00B61B4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10ECA"/>
    <w:pPr>
      <w:tabs>
        <w:tab w:val="center" w:pos="4680"/>
        <w:tab w:val="right" w:pos="9360"/>
      </w:tabs>
    </w:pPr>
  </w:style>
  <w:style w:type="character" w:customStyle="1" w:styleId="HeaderChar">
    <w:name w:val="Header Char"/>
    <w:basedOn w:val="DefaultParagraphFont"/>
    <w:link w:val="Header"/>
    <w:uiPriority w:val="99"/>
    <w:rsid w:val="00710ECA"/>
    <w:rPr>
      <w:rFonts w:ascii="Arial" w:eastAsia="Arial" w:hAnsi="Arial" w:cs="Arial"/>
    </w:rPr>
  </w:style>
  <w:style w:type="paragraph" w:styleId="Footer">
    <w:name w:val="footer"/>
    <w:basedOn w:val="Normal"/>
    <w:link w:val="FooterChar"/>
    <w:uiPriority w:val="99"/>
    <w:unhideWhenUsed/>
    <w:rsid w:val="00710ECA"/>
    <w:pPr>
      <w:tabs>
        <w:tab w:val="center" w:pos="4680"/>
        <w:tab w:val="right" w:pos="9360"/>
      </w:tabs>
    </w:pPr>
  </w:style>
  <w:style w:type="character" w:customStyle="1" w:styleId="FooterChar">
    <w:name w:val="Footer Char"/>
    <w:basedOn w:val="DefaultParagraphFont"/>
    <w:link w:val="Footer"/>
    <w:uiPriority w:val="99"/>
    <w:rsid w:val="00710E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tana.edu/uit/ids-services/portal.html" TargetMode="External"/><Relationship Id="rId18" Type="http://schemas.openxmlformats.org/officeDocument/2006/relationships/hyperlink" Target="https://www.montana.edu/hr/recruitment-hiring-onboarding/orientation/" TargetMode="External"/><Relationship Id="rId26" Type="http://schemas.openxmlformats.org/officeDocument/2006/relationships/hyperlink" Target="https://www.montana.edu/hr/benefits-payroll/forms/index.html" TargetMode="External"/><Relationship Id="rId3" Type="http://schemas.openxmlformats.org/officeDocument/2006/relationships/settings" Target="settings.xml"/><Relationship Id="rId21" Type="http://schemas.openxmlformats.org/officeDocument/2006/relationships/hyperlink" Target="https://www.montana.edu/policy/" TargetMode="External"/><Relationship Id="rId34" Type="http://schemas.openxmlformats.org/officeDocument/2006/relationships/footer" Target="footer1.xml"/><Relationship Id="rId7" Type="http://schemas.openxmlformats.org/officeDocument/2006/relationships/image" Target="media/image3.jpeg"/><Relationship Id="rId12" Type="http://schemas.openxmlformats.org/officeDocument/2006/relationships/hyperlink" Target="https://www.montana.edu/hr/benefits-payroll/taxes/index.html" TargetMode="External"/><Relationship Id="rId17" Type="http://schemas.openxmlformats.org/officeDocument/2006/relationships/hyperlink" Target="https://view.officeapps.live.com/op/view.aspx?src=https%3A%2F%2Fwww.montana.edu%2Fhr%2Frecruitment-hiring-onboarding%2Forientation%2FConfidentialityAgreement2023.docx&amp;wdOrigin=BROWSELINK" TargetMode="External"/><Relationship Id="rId25" Type="http://schemas.openxmlformats.org/officeDocument/2006/relationships/hyperlink" Target="https://www.montana.edu/hr/benefits-payroll/forms/index.html" TargetMode="External"/><Relationship Id="rId33" Type="http://schemas.openxmlformats.org/officeDocument/2006/relationships/hyperlink" Target="https://www.montana.edu/hr/recruitment-hiring-onboarding/employment/index.html" TargetMode="External"/><Relationship Id="rId2" Type="http://schemas.openxmlformats.org/officeDocument/2006/relationships/styles" Target="styles.xml"/><Relationship Id="rId16" Type="http://schemas.openxmlformats.org/officeDocument/2006/relationships/hyperlink" Target="https://www.montana.edu/policy/faculty_handbook/" TargetMode="External"/><Relationship Id="rId20" Type="http://schemas.openxmlformats.org/officeDocument/2006/relationships/hyperlink" Target="https://choices.mus.edu/" TargetMode="External"/><Relationship Id="rId29" Type="http://schemas.openxmlformats.org/officeDocument/2006/relationships/hyperlink" Target="http://www.montana.edu/ief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fw4.pdf" TargetMode="External"/><Relationship Id="rId24" Type="http://schemas.openxmlformats.org/officeDocument/2006/relationships/hyperlink" Target="https://www.montana.edu/hr/benefits-payroll/forms/index.html" TargetMode="External"/><Relationship Id="rId32" Type="http://schemas.openxmlformats.org/officeDocument/2006/relationships/hyperlink" Target="https://www.montana.edu/srm/programs/icegrippers.html" TargetMode="External"/><Relationship Id="rId5" Type="http://schemas.openxmlformats.org/officeDocument/2006/relationships/footnotes" Target="footnotes.xml"/><Relationship Id="rId15" Type="http://schemas.openxmlformats.org/officeDocument/2006/relationships/hyperlink" Target="https://www.montana.edu/hr/recruitment-hiring-onboarding/orientation/" TargetMode="External"/><Relationship Id="rId23" Type="http://schemas.openxmlformats.org/officeDocument/2006/relationships/hyperlink" Target="http://www.tiaa-cref.org/montana" TargetMode="External"/><Relationship Id="rId28" Type="http://schemas.openxmlformats.org/officeDocument/2006/relationships/hyperlink" Target="https://www.montana.edu/equity/training.html" TargetMode="External"/><Relationship Id="rId36" Type="http://schemas.openxmlformats.org/officeDocument/2006/relationships/theme" Target="theme/theme1.xml"/><Relationship Id="rId10" Type="http://schemas.openxmlformats.org/officeDocument/2006/relationships/hyperlink" Target="https://mtrevenue.gov/publications/montana-employees-withholding-allowance-and-exemption-certificate-form-mw-4/" TargetMode="External"/><Relationship Id="rId19" Type="http://schemas.openxmlformats.org/officeDocument/2006/relationships/hyperlink" Target="https://www.montana.edu/hr/recruitment-hiring-onboarding/orientation/" TargetMode="External"/><Relationship Id="rId31" Type="http://schemas.openxmlformats.org/officeDocument/2006/relationships/hyperlink" Target="https://www.montana.edu/parking/permits.html" TargetMode="External"/><Relationship Id="rId4" Type="http://schemas.openxmlformats.org/officeDocument/2006/relationships/webSettings" Target="webSettings.xml"/><Relationship Id="rId9" Type="http://schemas.openxmlformats.org/officeDocument/2006/relationships/hyperlink" Target="https://www.uscis.gov/i-9-central/form-i-9-acceptable-documents" TargetMode="External"/><Relationship Id="rId14" Type="http://schemas.openxmlformats.org/officeDocument/2006/relationships/hyperlink" Target="https://www.montana.edu/office365/employee/outlook-setup.html" TargetMode="External"/><Relationship Id="rId22" Type="http://schemas.openxmlformats.org/officeDocument/2006/relationships/hyperlink" Target="https://www.montana.edu/hr/recruitment-hiring-onboarding/employment/index.html" TargetMode="External"/><Relationship Id="rId27" Type="http://schemas.openxmlformats.org/officeDocument/2006/relationships/hyperlink" Target="https://www.montana.edu/hr/benefits-payroll/forms/index.html" TargetMode="External"/><Relationship Id="rId30" Type="http://schemas.openxmlformats.org/officeDocument/2006/relationships/hyperlink" Target="https://www.montana.edu/hr/degree_history/" TargetMode="External"/><Relationship Id="rId35" Type="http://schemas.openxmlformats.org/officeDocument/2006/relationships/fontTable" Target="fontTable.xml"/><Relationship Id="rId8" Type="http://schemas.openxmlformats.org/officeDocument/2006/relationships/hyperlink" Target="mailto:hrservicecenter@montana.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Fraser, Susan</cp:lastModifiedBy>
  <cp:revision>11</cp:revision>
  <dcterms:created xsi:type="dcterms:W3CDTF">2023-08-21T16:09:00Z</dcterms:created>
  <dcterms:modified xsi:type="dcterms:W3CDTF">2023-09-13T19:13:00Z</dcterms:modified>
</cp:coreProperties>
</file>